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34F" w14:textId="04213344" w:rsidR="00C76591" w:rsidRPr="001411A2" w:rsidRDefault="00DE625C" w:rsidP="00C76591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E625C">
        <w:rPr>
          <w:rFonts w:ascii="宋体" w:eastAsia="宋体" w:hAnsi="宋体"/>
          <w:b/>
          <w:bCs/>
          <w:sz w:val="30"/>
          <w:szCs w:val="30"/>
        </w:rPr>
        <w:t>4K内</w:t>
      </w:r>
      <w:r w:rsidR="00B340B8">
        <w:rPr>
          <w:rFonts w:ascii="宋体" w:eastAsia="宋体" w:hAnsi="宋体" w:hint="eastAsia"/>
          <w:b/>
          <w:bCs/>
          <w:sz w:val="30"/>
          <w:szCs w:val="30"/>
        </w:rPr>
        <w:t>窥</w:t>
      </w:r>
      <w:r w:rsidRPr="00DE625C">
        <w:rPr>
          <w:rFonts w:ascii="宋体" w:eastAsia="宋体" w:hAnsi="宋体"/>
          <w:b/>
          <w:bCs/>
          <w:sz w:val="30"/>
          <w:szCs w:val="30"/>
        </w:rPr>
        <w:t>镜影像增强摄像系统</w:t>
      </w:r>
    </w:p>
    <w:p w14:paraId="5D34A385" w14:textId="347FCEF7" w:rsidR="00C76591" w:rsidRPr="001411A2" w:rsidRDefault="00C76591" w:rsidP="00B321AE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1411A2">
        <w:rPr>
          <w:rFonts w:ascii="宋体" w:eastAsia="宋体" w:hAnsi="宋体" w:hint="eastAsia"/>
          <w:b/>
          <w:bCs/>
          <w:sz w:val="30"/>
          <w:szCs w:val="30"/>
        </w:rPr>
        <w:t>技术参数</w:t>
      </w:r>
    </w:p>
    <w:p w14:paraId="22A4BA4B" w14:textId="77777777" w:rsidR="00B321AE" w:rsidRPr="00B321AE" w:rsidRDefault="00B321AE" w:rsidP="00B321AE">
      <w:pPr>
        <w:rPr>
          <w:rFonts w:ascii="Calibri" w:eastAsia="宋体" w:hAnsi="Calibri" w:cs="Times New Roman"/>
          <w:b/>
          <w:bCs/>
        </w:rPr>
      </w:pPr>
      <w:r w:rsidRPr="00B321AE">
        <w:rPr>
          <w:rFonts w:ascii="Calibri" w:eastAsia="宋体" w:hAnsi="Calibri" w:cs="Times New Roman" w:hint="eastAsia"/>
          <w:b/>
          <w:bCs/>
        </w:rPr>
        <w:t>（一）核心平台</w:t>
      </w:r>
      <w:r w:rsidRPr="00B321AE">
        <w:rPr>
          <w:rFonts w:ascii="Calibri" w:eastAsia="宋体" w:hAnsi="Calibri" w:cs="Times New Roman" w:hint="eastAsia"/>
          <w:b/>
          <w:bCs/>
        </w:rPr>
        <w:t>+</w:t>
      </w:r>
      <w:r w:rsidRPr="00B321AE">
        <w:rPr>
          <w:rFonts w:ascii="Calibri" w:eastAsia="宋体" w:hAnsi="Calibri" w:cs="Times New Roman" w:hint="eastAsia"/>
          <w:b/>
          <w:bCs/>
        </w:rPr>
        <w:t>影像模块：</w:t>
      </w:r>
    </w:p>
    <w:p w14:paraId="248BA5B7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输出分辨率</w:t>
      </w:r>
      <w:r w:rsidRPr="00B321AE">
        <w:rPr>
          <w:rFonts w:ascii="Calibri" w:eastAsia="宋体" w:hAnsi="Calibri" w:cs="Times New Roman" w:hint="eastAsia"/>
        </w:rPr>
        <w:t>3840</w:t>
      </w:r>
      <w:r w:rsidRPr="00B321AE">
        <w:rPr>
          <w:rFonts w:ascii="Calibri" w:eastAsia="宋体" w:hAnsi="Calibri" w:cs="Times New Roman"/>
        </w:rPr>
        <w:t>x</w:t>
      </w:r>
      <w:r w:rsidRPr="00B321AE">
        <w:rPr>
          <w:rFonts w:ascii="Calibri" w:eastAsia="宋体" w:hAnsi="Calibri" w:cs="Times New Roman" w:hint="eastAsia"/>
        </w:rPr>
        <w:t>2160</w:t>
      </w:r>
      <w:r w:rsidRPr="00B321AE">
        <w:rPr>
          <w:rFonts w:ascii="Calibri" w:eastAsia="宋体" w:hAnsi="Calibri" w:cs="Times New Roman" w:hint="eastAsia"/>
        </w:rPr>
        <w:t>，逐行扫描。</w:t>
      </w:r>
    </w:p>
    <w:p w14:paraId="1C61287C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图像色域</w:t>
      </w:r>
      <w:r w:rsidRPr="00B321AE">
        <w:rPr>
          <w:rFonts w:ascii="Calibri" w:eastAsia="宋体" w:hAnsi="Calibri" w:cs="Times New Roman" w:hint="eastAsia"/>
        </w:rPr>
        <w:t>BT. 2020</w:t>
      </w:r>
      <w:r w:rsidRPr="00B321AE">
        <w:rPr>
          <w:rFonts w:ascii="Calibri" w:eastAsia="宋体" w:hAnsi="Calibri" w:cs="Times New Roman" w:hint="eastAsia"/>
        </w:rPr>
        <w:t>或</w:t>
      </w:r>
      <w:r w:rsidRPr="00B321AE">
        <w:rPr>
          <w:rFonts w:ascii="Calibri" w:eastAsia="宋体" w:hAnsi="Calibri" w:cs="Times New Roman" w:hint="eastAsia"/>
        </w:rPr>
        <w:t>BT. 709</w:t>
      </w:r>
      <w:r w:rsidRPr="00B321AE">
        <w:rPr>
          <w:rFonts w:ascii="Calibri" w:eastAsia="宋体" w:hAnsi="Calibri" w:cs="Times New Roman" w:hint="eastAsia"/>
        </w:rPr>
        <w:t>。</w:t>
      </w:r>
    </w:p>
    <w:p w14:paraId="565AF011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▲集成图文工作站功能，可术中记录</w:t>
      </w:r>
      <w:r w:rsidRPr="00B321AE">
        <w:rPr>
          <w:rFonts w:ascii="Calibri" w:eastAsia="宋体" w:hAnsi="Calibri" w:cs="Times New Roman" w:hint="eastAsia"/>
        </w:rPr>
        <w:t>1920x1080 pixels</w:t>
      </w:r>
      <w:r w:rsidRPr="00B321AE">
        <w:rPr>
          <w:rFonts w:ascii="Calibri" w:eastAsia="宋体" w:hAnsi="Calibri" w:cs="Times New Roman" w:hint="eastAsia"/>
        </w:rPr>
        <w:t>全高清录像和</w:t>
      </w:r>
      <w:r w:rsidRPr="00B321AE">
        <w:rPr>
          <w:rFonts w:ascii="Calibri" w:eastAsia="宋体" w:hAnsi="Calibri" w:cs="Times New Roman" w:hint="eastAsia"/>
        </w:rPr>
        <w:t>3840</w:t>
      </w:r>
      <w:r w:rsidRPr="00B321AE">
        <w:rPr>
          <w:rFonts w:ascii="Calibri" w:eastAsia="宋体" w:hAnsi="Calibri" w:cs="Times New Roman"/>
        </w:rPr>
        <w:t>x</w:t>
      </w:r>
      <w:r w:rsidRPr="00B321AE">
        <w:rPr>
          <w:rFonts w:ascii="Calibri" w:eastAsia="宋体" w:hAnsi="Calibri" w:cs="Times New Roman" w:hint="eastAsia"/>
        </w:rPr>
        <w:t>2160</w:t>
      </w:r>
      <w:r w:rsidRPr="00B321AE">
        <w:rPr>
          <w:rFonts w:ascii="Calibri" w:eastAsia="宋体" w:hAnsi="Calibri" w:cs="Times New Roman" w:hint="eastAsia"/>
        </w:rPr>
        <w:t>超高清图片。</w:t>
      </w:r>
    </w:p>
    <w:p w14:paraId="79B89FE7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主机可同时处理两路图像信号，进行标准画面与增强画面进行同屏对比显示。</w:t>
      </w:r>
    </w:p>
    <w:p w14:paraId="3ADB580E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可实现单平台双镜联合，两幅不同内镜图像在同一显示器分屏显示。</w:t>
      </w:r>
    </w:p>
    <w:p w14:paraId="2058D073" w14:textId="77777777" w:rsidR="007A6D54" w:rsidRPr="007A6D54" w:rsidRDefault="007A6D54" w:rsidP="007A6D54">
      <w:pPr>
        <w:pStyle w:val="a7"/>
        <w:numPr>
          <w:ilvl w:val="0"/>
          <w:numId w:val="19"/>
        </w:numPr>
        <w:ind w:firstLineChars="0"/>
        <w:rPr>
          <w:rFonts w:ascii="Calibri" w:eastAsia="宋体" w:hAnsi="Calibri" w:cs="Times New Roman"/>
        </w:rPr>
      </w:pPr>
      <w:r w:rsidRPr="007A6D54">
        <w:rPr>
          <w:rFonts w:ascii="Calibri" w:eastAsia="宋体" w:hAnsi="Calibri" w:cs="Times New Roman" w:hint="eastAsia"/>
        </w:rPr>
        <w:t>▲可根据手术需要，具备功能菜单按钮，一键即可实现动态调节画面亮度，暗处增亮，并降低反光等</w:t>
      </w:r>
      <w:r w:rsidRPr="00B340B8">
        <w:rPr>
          <w:rFonts w:ascii="Calibri" w:eastAsia="宋体" w:hAnsi="Calibri" w:cs="Times New Roman" w:hint="eastAsia"/>
        </w:rPr>
        <w:t>三</w:t>
      </w:r>
      <w:r w:rsidRPr="007A6D54">
        <w:rPr>
          <w:rFonts w:ascii="Calibri" w:eastAsia="宋体" w:hAnsi="Calibri" w:cs="Times New Roman" w:hint="eastAsia"/>
        </w:rPr>
        <w:t>大影像增强功能。</w:t>
      </w:r>
    </w:p>
    <w:p w14:paraId="74A6642F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▲</w:t>
      </w:r>
      <w:r w:rsidRPr="00B321AE">
        <w:rPr>
          <w:rFonts w:ascii="Calibri" w:eastAsia="宋体" w:hAnsi="Calibri" w:cs="Times New Roman" w:hint="eastAsia"/>
        </w:rPr>
        <w:t>2</w:t>
      </w:r>
      <w:r w:rsidRPr="00B321AE">
        <w:rPr>
          <w:rFonts w:ascii="Calibri" w:eastAsia="宋体" w:hAnsi="Calibri" w:cs="Times New Roman" w:hint="eastAsia"/>
        </w:rPr>
        <w:t>种腔镜光谱分析处理模式，可提高对血管的辨识度。</w:t>
      </w:r>
    </w:p>
    <w:p w14:paraId="2E5E4474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可通过画中画功能实现</w:t>
      </w:r>
      <w:r w:rsidRPr="00B321AE">
        <w:rPr>
          <w:rFonts w:ascii="Calibri" w:eastAsia="宋体" w:hAnsi="Calibri" w:cs="Times New Roman" w:hint="eastAsia"/>
        </w:rPr>
        <w:t>4</w:t>
      </w:r>
      <w:r w:rsidRPr="00B321AE">
        <w:rPr>
          <w:rFonts w:ascii="Calibri" w:eastAsia="宋体" w:hAnsi="Calibri" w:cs="Times New Roman" w:hint="eastAsia"/>
        </w:rPr>
        <w:t>种同屏显示模式。</w:t>
      </w:r>
    </w:p>
    <w:p w14:paraId="7174E6D6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术野画面</w:t>
      </w:r>
      <w:r w:rsidRPr="00B321AE">
        <w:rPr>
          <w:rFonts w:ascii="Calibri" w:eastAsia="宋体" w:hAnsi="Calibri" w:cs="Times New Roman" w:hint="eastAsia"/>
        </w:rPr>
        <w:t>5</w:t>
      </w:r>
      <w:r w:rsidRPr="00B321AE">
        <w:rPr>
          <w:rFonts w:ascii="Calibri" w:eastAsia="宋体" w:hAnsi="Calibri" w:cs="Times New Roman" w:hint="eastAsia"/>
        </w:rPr>
        <w:t>级亮度可调。</w:t>
      </w:r>
    </w:p>
    <w:p w14:paraId="2CC891A2" w14:textId="5C0D43D1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术野画面</w:t>
      </w:r>
      <w:r w:rsidR="007A6D54">
        <w:rPr>
          <w:rFonts w:ascii="Calibri" w:eastAsia="宋体" w:hAnsi="Calibri" w:cs="Times New Roman" w:hint="eastAsia"/>
        </w:rPr>
        <w:t>至少</w:t>
      </w:r>
      <w:r w:rsidRPr="00B321AE">
        <w:rPr>
          <w:rFonts w:ascii="Calibri" w:eastAsia="宋体" w:hAnsi="Calibri" w:cs="Times New Roman" w:hint="eastAsia"/>
        </w:rPr>
        <w:t>3</w:t>
      </w:r>
      <w:r w:rsidRPr="00B321AE">
        <w:rPr>
          <w:rFonts w:ascii="Calibri" w:eastAsia="宋体" w:hAnsi="Calibri" w:cs="Times New Roman" w:hint="eastAsia"/>
        </w:rPr>
        <w:t>倍电子放大功能</w:t>
      </w:r>
      <w:r w:rsidR="007A6D54">
        <w:rPr>
          <w:rFonts w:ascii="Calibri" w:eastAsia="宋体" w:hAnsi="Calibri" w:cs="Times New Roman" w:hint="eastAsia"/>
        </w:rPr>
        <w:t>、</w:t>
      </w:r>
      <w:r w:rsidR="007A6D54" w:rsidRPr="00B340B8">
        <w:rPr>
          <w:rFonts w:ascii="Calibri" w:eastAsia="宋体" w:hAnsi="Calibri" w:cs="Times New Roman" w:hint="eastAsia"/>
        </w:rPr>
        <w:t>5</w:t>
      </w:r>
      <w:r w:rsidRPr="00B321AE">
        <w:rPr>
          <w:rFonts w:ascii="Calibri" w:eastAsia="宋体" w:hAnsi="Calibri" w:cs="Times New Roman" w:hint="eastAsia"/>
        </w:rPr>
        <w:t>级可调，具备自适应缩放功能。</w:t>
      </w:r>
    </w:p>
    <w:p w14:paraId="2587D14A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2</w:t>
      </w:r>
      <w:r w:rsidRPr="00B321AE">
        <w:rPr>
          <w:rFonts w:ascii="Calibri" w:eastAsia="宋体" w:hAnsi="Calibri" w:cs="Times New Roman" w:hint="eastAsia"/>
        </w:rPr>
        <w:t>种纤维镜图像优化功能。</w:t>
      </w:r>
    </w:p>
    <w:p w14:paraId="6674CAC3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术野画面可实现上下、左右及</w:t>
      </w:r>
      <w:r w:rsidRPr="00B321AE">
        <w:rPr>
          <w:rFonts w:ascii="Calibri" w:eastAsia="宋体" w:hAnsi="Calibri" w:cs="Times New Roman" w:hint="eastAsia"/>
        </w:rPr>
        <w:t>180</w:t>
      </w:r>
      <w:r w:rsidRPr="00B321AE">
        <w:rPr>
          <w:rFonts w:ascii="Calibri" w:eastAsia="宋体" w:hAnsi="Calibri" w:cs="Times New Roman" w:hint="eastAsia"/>
        </w:rPr>
        <w:t>°翻转功能。</w:t>
      </w:r>
    </w:p>
    <w:p w14:paraId="2993949A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通过摄像头可操控手术设备，如气腹机，电子调光冷光源，并可实现与一体化手术室无缝连接。</w:t>
      </w:r>
    </w:p>
    <w:p w14:paraId="1DB891CB" w14:textId="5FBF524B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▲</w:t>
      </w:r>
      <w:r w:rsidR="007A6D54">
        <w:rPr>
          <w:rFonts w:ascii="Calibri" w:eastAsia="宋体" w:hAnsi="Calibri" w:cs="Times New Roman" w:hint="eastAsia"/>
        </w:rPr>
        <w:t>主机至少</w:t>
      </w:r>
      <w:r w:rsidR="007A6D54" w:rsidRPr="00B340B8">
        <w:rPr>
          <w:rFonts w:ascii="Calibri" w:eastAsia="宋体" w:hAnsi="Calibri" w:cs="Times New Roman" w:hint="eastAsia"/>
        </w:rPr>
        <w:t>2</w:t>
      </w:r>
      <w:r w:rsidRPr="00B321AE">
        <w:rPr>
          <w:rFonts w:ascii="Calibri" w:eastAsia="宋体" w:hAnsi="Calibri" w:cs="Times New Roman" w:hint="eastAsia"/>
        </w:rPr>
        <w:t xml:space="preserve"> </w:t>
      </w:r>
      <w:r w:rsidRPr="00B321AE">
        <w:rPr>
          <w:rFonts w:ascii="Calibri" w:eastAsia="宋体" w:hAnsi="Calibri" w:cs="Times New Roman" w:hint="eastAsia"/>
        </w:rPr>
        <w:t>个</w:t>
      </w:r>
      <w:r w:rsidRPr="00B321AE">
        <w:rPr>
          <w:rFonts w:ascii="Calibri" w:eastAsia="宋体" w:hAnsi="Calibri" w:cs="Times New Roman" w:hint="eastAsia"/>
        </w:rPr>
        <w:t>USB</w:t>
      </w:r>
      <w:r w:rsidRPr="00B321AE">
        <w:rPr>
          <w:rFonts w:ascii="Calibri" w:eastAsia="宋体" w:hAnsi="Calibri" w:cs="Times New Roman" w:hint="eastAsia"/>
        </w:rPr>
        <w:t>接口。</w:t>
      </w:r>
    </w:p>
    <w:p w14:paraId="4CBDD4EA" w14:textId="53683AA6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输出端口：</w:t>
      </w:r>
      <w:r w:rsidRPr="00B321AE">
        <w:rPr>
          <w:rFonts w:ascii="Calibri" w:eastAsia="宋体" w:hAnsi="Calibri" w:cs="Times New Roman" w:hint="eastAsia"/>
        </w:rPr>
        <w:t>DP</w:t>
      </w:r>
      <w:r w:rsidRPr="00B321AE">
        <w:rPr>
          <w:rFonts w:ascii="Calibri" w:eastAsia="宋体" w:hAnsi="Calibri" w:cs="Times New Roman" w:hint="eastAsia"/>
        </w:rPr>
        <w:t>数字端口</w:t>
      </w:r>
      <w:r w:rsidR="007A6D54">
        <w:rPr>
          <w:rFonts w:ascii="宋体" w:eastAsia="宋体" w:hAnsi="宋体" w:cs="Times New Roman" w:hint="eastAsia"/>
        </w:rPr>
        <w:t>≥</w:t>
      </w:r>
      <w:r w:rsidR="007A6D54" w:rsidRPr="00B340B8">
        <w:rPr>
          <w:rFonts w:ascii="宋体" w:eastAsia="宋体" w:hAnsi="宋体" w:cs="Times New Roman" w:hint="eastAsia"/>
        </w:rPr>
        <w:t>1</w:t>
      </w:r>
      <w:r w:rsidRPr="00B321AE">
        <w:rPr>
          <w:rFonts w:ascii="Calibri" w:eastAsia="宋体" w:hAnsi="Calibri" w:cs="Times New Roman" w:hint="eastAsia"/>
        </w:rPr>
        <w:t>个，</w:t>
      </w:r>
      <w:r w:rsidRPr="00B321AE">
        <w:rPr>
          <w:rFonts w:ascii="Calibri" w:eastAsia="宋体" w:hAnsi="Calibri" w:cs="Times New Roman" w:hint="eastAsia"/>
        </w:rPr>
        <w:t>12G-SDI</w:t>
      </w:r>
      <w:r w:rsidRPr="00B321AE">
        <w:rPr>
          <w:rFonts w:ascii="Calibri" w:eastAsia="宋体" w:hAnsi="Calibri" w:cs="Times New Roman" w:hint="eastAsia"/>
        </w:rPr>
        <w:t>数字端口</w:t>
      </w:r>
      <w:r w:rsidRPr="00B321AE">
        <w:rPr>
          <w:rFonts w:ascii="Calibri" w:eastAsia="宋体" w:hAnsi="Calibri" w:cs="Times New Roman" w:hint="eastAsia"/>
        </w:rPr>
        <w:t>1</w:t>
      </w:r>
      <w:r w:rsidRPr="00B321AE">
        <w:rPr>
          <w:rFonts w:ascii="Calibri" w:eastAsia="宋体" w:hAnsi="Calibri" w:cs="Times New Roman" w:hint="eastAsia"/>
        </w:rPr>
        <w:t>个，</w:t>
      </w:r>
      <w:r w:rsidRPr="00B321AE">
        <w:rPr>
          <w:rFonts w:ascii="Calibri" w:eastAsia="宋体" w:hAnsi="Calibri" w:cs="Times New Roman" w:hint="eastAsia"/>
        </w:rPr>
        <w:t xml:space="preserve"> DVI-D</w:t>
      </w:r>
      <w:r w:rsidRPr="00B321AE">
        <w:rPr>
          <w:rFonts w:ascii="Calibri" w:eastAsia="宋体" w:hAnsi="Calibri" w:cs="Times New Roman" w:hint="eastAsia"/>
        </w:rPr>
        <w:t>数字端口</w:t>
      </w:r>
      <w:r w:rsidRPr="00B321AE">
        <w:rPr>
          <w:rFonts w:ascii="Calibri" w:eastAsia="宋体" w:hAnsi="Calibri" w:cs="Times New Roman" w:hint="eastAsia"/>
        </w:rPr>
        <w:t>1</w:t>
      </w:r>
      <w:r w:rsidRPr="00B321AE">
        <w:rPr>
          <w:rFonts w:ascii="Calibri" w:eastAsia="宋体" w:hAnsi="Calibri" w:cs="Times New Roman" w:hint="eastAsia"/>
        </w:rPr>
        <w:t>个。</w:t>
      </w:r>
    </w:p>
    <w:p w14:paraId="299DE961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电气安全：医用设备电气安全</w:t>
      </w:r>
      <w:r w:rsidRPr="00B321AE">
        <w:rPr>
          <w:rFonts w:ascii="Calibri" w:eastAsia="宋体" w:hAnsi="Calibri" w:cs="Times New Roman" w:hint="eastAsia"/>
        </w:rPr>
        <w:t>CF</w:t>
      </w:r>
      <w:r w:rsidRPr="00B321AE">
        <w:rPr>
          <w:rFonts w:ascii="Calibri" w:eastAsia="宋体" w:hAnsi="Calibri" w:cs="Times New Roman" w:hint="eastAsia"/>
        </w:rPr>
        <w:t>级别</w:t>
      </w:r>
      <w:r w:rsidRPr="00B321AE">
        <w:rPr>
          <w:rFonts w:ascii="Calibri" w:eastAsia="宋体" w:hAnsi="Calibri" w:cs="Times New Roman" w:hint="eastAsia"/>
        </w:rPr>
        <w:t>I</w:t>
      </w:r>
      <w:r w:rsidRPr="00B321AE">
        <w:rPr>
          <w:rFonts w:ascii="Calibri" w:eastAsia="宋体" w:hAnsi="Calibri" w:cs="Times New Roman" w:hint="eastAsia"/>
        </w:rPr>
        <w:t>类防护，可应用于心脏设备。</w:t>
      </w:r>
    </w:p>
    <w:p w14:paraId="2A0EF5F2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全数字化</w:t>
      </w:r>
      <w:r w:rsidRPr="00B321AE">
        <w:rPr>
          <w:rFonts w:ascii="宋体" w:eastAsia="宋体" w:hAnsi="宋体" w:cs="Times New Roman" w:hint="eastAsia"/>
        </w:rPr>
        <w:t>4K</w:t>
      </w:r>
      <w:r w:rsidRPr="00B321AE">
        <w:rPr>
          <w:rFonts w:ascii="Calibri" w:eastAsia="宋体" w:hAnsi="Calibri" w:cs="Times New Roman" w:hint="eastAsia"/>
        </w:rPr>
        <w:t>信号传输。</w:t>
      </w:r>
    </w:p>
    <w:p w14:paraId="1AFE183D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支持</w:t>
      </w:r>
      <w:r w:rsidRPr="00B321AE">
        <w:rPr>
          <w:rFonts w:ascii="Calibri" w:eastAsia="宋体" w:hAnsi="Calibri" w:cs="Times New Roman" w:hint="eastAsia"/>
        </w:rPr>
        <w:t>50Hz</w:t>
      </w:r>
      <w:r w:rsidRPr="00B321AE">
        <w:rPr>
          <w:rFonts w:ascii="Calibri" w:eastAsia="宋体" w:hAnsi="Calibri" w:cs="Times New Roman" w:hint="eastAsia"/>
        </w:rPr>
        <w:t>和</w:t>
      </w:r>
      <w:r w:rsidRPr="00B321AE">
        <w:rPr>
          <w:rFonts w:ascii="Calibri" w:eastAsia="宋体" w:hAnsi="Calibri" w:cs="Times New Roman" w:hint="eastAsia"/>
        </w:rPr>
        <w:t>60Hz</w:t>
      </w:r>
      <w:r w:rsidRPr="00B321AE">
        <w:rPr>
          <w:rFonts w:ascii="Calibri" w:eastAsia="宋体" w:hAnsi="Calibri" w:cs="Times New Roman" w:hint="eastAsia"/>
        </w:rPr>
        <w:t>输出。</w:t>
      </w:r>
    </w:p>
    <w:p w14:paraId="20F48F0A" w14:textId="4AB0AF15" w:rsidR="00B321AE" w:rsidRPr="00B321AE" w:rsidRDefault="007A6D54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>
        <w:rPr>
          <w:rFonts w:ascii="宋体" w:eastAsia="宋体" w:hAnsi="宋体" w:cs="Times New Roman" w:hint="eastAsia"/>
        </w:rPr>
        <w:t>★</w:t>
      </w:r>
      <w:r w:rsidR="00B321AE" w:rsidRPr="00B321AE">
        <w:rPr>
          <w:rFonts w:ascii="Calibri" w:eastAsia="宋体" w:hAnsi="Calibri" w:cs="Times New Roman" w:hint="eastAsia"/>
        </w:rPr>
        <w:t>具备技术升级功能，可在原系统平台上升级为</w:t>
      </w:r>
      <w:r w:rsidR="00B321AE" w:rsidRPr="00B321AE">
        <w:rPr>
          <w:rFonts w:ascii="Calibri" w:eastAsia="宋体" w:hAnsi="Calibri" w:cs="Times New Roman" w:hint="eastAsia"/>
        </w:rPr>
        <w:t>3D</w:t>
      </w:r>
      <w:r w:rsidR="00B321AE" w:rsidRPr="00B321AE">
        <w:rPr>
          <w:rFonts w:ascii="Calibri" w:eastAsia="宋体" w:hAnsi="Calibri" w:cs="Times New Roman" w:hint="eastAsia"/>
        </w:rPr>
        <w:t>外视镜技术、</w:t>
      </w:r>
      <w:r w:rsidR="00B321AE" w:rsidRPr="00B321AE">
        <w:rPr>
          <w:rFonts w:ascii="Calibri" w:eastAsia="宋体" w:hAnsi="Calibri" w:cs="Times New Roman" w:hint="eastAsia"/>
        </w:rPr>
        <w:t>3D</w:t>
      </w:r>
      <w:r w:rsidR="00B321AE" w:rsidRPr="00B321AE">
        <w:rPr>
          <w:rFonts w:ascii="Calibri" w:eastAsia="宋体" w:hAnsi="Calibri" w:cs="Times New Roman" w:hint="eastAsia"/>
        </w:rPr>
        <w:t>内镜技术、荧光内镜技术等。</w:t>
      </w:r>
    </w:p>
    <w:p w14:paraId="612032EB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可通过摄像头、键盘多种方式控制录像，拍照。</w:t>
      </w:r>
    </w:p>
    <w:p w14:paraId="2B4E5BBB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可进行用户个性化菜单编辑、存储、调用，预存术者常用参数。</w:t>
      </w:r>
    </w:p>
    <w:p w14:paraId="7821E029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智能化图形菜单，避免术野遮挡，直观易懂。</w:t>
      </w:r>
    </w:p>
    <w:p w14:paraId="46A16CD2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可实现连接打印机即时打印功能。</w:t>
      </w:r>
    </w:p>
    <w:p w14:paraId="39D88BBB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可实时自动调节冷光源输出亮度。</w:t>
      </w:r>
    </w:p>
    <w:p w14:paraId="43755DCC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可预存患者信息。</w:t>
      </w:r>
    </w:p>
    <w:p w14:paraId="089C4549" w14:textId="77777777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术野可添加指示栅栏和标记点。</w:t>
      </w:r>
    </w:p>
    <w:p w14:paraId="6E1AC3C1" w14:textId="0981ECDB" w:rsidR="00B321AE" w:rsidRPr="00B321AE" w:rsidRDefault="00B321AE" w:rsidP="00B321AE">
      <w:pPr>
        <w:numPr>
          <w:ilvl w:val="0"/>
          <w:numId w:val="19"/>
        </w:num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▲具有自适应缩放功能，可识别内窥镜影像进行自动变焦。</w:t>
      </w:r>
    </w:p>
    <w:p w14:paraId="13D4B2D6" w14:textId="77777777" w:rsidR="00B321AE" w:rsidRPr="00B321AE" w:rsidRDefault="00B321AE" w:rsidP="00B321AE">
      <w:pPr>
        <w:rPr>
          <w:rFonts w:ascii="Calibri" w:eastAsia="宋体" w:hAnsi="Calibri" w:cs="Times New Roman"/>
        </w:rPr>
      </w:pPr>
    </w:p>
    <w:p w14:paraId="61DD689F" w14:textId="77777777" w:rsidR="00B321AE" w:rsidRPr="00B321AE" w:rsidRDefault="00B321AE" w:rsidP="00B321AE">
      <w:pPr>
        <w:rPr>
          <w:rFonts w:ascii="Calibri" w:eastAsia="宋体" w:hAnsi="Calibri" w:cs="Times New Roman"/>
          <w:b/>
          <w:bCs/>
        </w:rPr>
      </w:pPr>
      <w:r w:rsidRPr="00B321AE">
        <w:rPr>
          <w:rFonts w:ascii="Calibri" w:eastAsia="宋体" w:hAnsi="Calibri" w:cs="Times New Roman" w:hint="eastAsia"/>
          <w:b/>
          <w:bCs/>
        </w:rPr>
        <w:t>（二）超高清摄像头：</w:t>
      </w:r>
    </w:p>
    <w:p w14:paraId="06039466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1.</w:t>
      </w:r>
      <w:r w:rsidRPr="00B321AE">
        <w:rPr>
          <w:rFonts w:ascii="Calibri" w:eastAsia="宋体" w:hAnsi="Calibri" w:cs="Times New Roman" w:hint="eastAsia"/>
        </w:rPr>
        <w:tab/>
      </w:r>
      <w:r w:rsidRPr="00B321AE">
        <w:rPr>
          <w:rFonts w:ascii="Calibri" w:eastAsia="宋体" w:hAnsi="Calibri" w:cs="Times New Roman" w:hint="eastAsia"/>
        </w:rPr>
        <w:t>采集像素：摄像头像素</w:t>
      </w:r>
      <w:r w:rsidRPr="00B321AE">
        <w:rPr>
          <w:rFonts w:ascii="Calibri" w:eastAsia="宋体" w:hAnsi="Calibri" w:cs="Times New Roman" w:hint="eastAsia"/>
        </w:rPr>
        <w:t>3840</w:t>
      </w:r>
      <w:r w:rsidRPr="00B321AE">
        <w:rPr>
          <w:rFonts w:ascii="Calibri" w:eastAsia="宋体" w:hAnsi="Calibri" w:cs="Times New Roman"/>
        </w:rPr>
        <w:t>x</w:t>
      </w:r>
      <w:r w:rsidRPr="00B321AE">
        <w:rPr>
          <w:rFonts w:ascii="Calibri" w:eastAsia="宋体" w:hAnsi="Calibri" w:cs="Times New Roman" w:hint="eastAsia"/>
        </w:rPr>
        <w:t>2160</w:t>
      </w:r>
      <w:r w:rsidRPr="00B321AE">
        <w:rPr>
          <w:rFonts w:ascii="Calibri" w:eastAsia="宋体" w:hAnsi="Calibri" w:cs="Times New Roman" w:hint="eastAsia"/>
        </w:rPr>
        <w:t>。</w:t>
      </w:r>
    </w:p>
    <w:p w14:paraId="5260D177" w14:textId="225D8F34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2.</w:t>
      </w:r>
      <w:r w:rsidRPr="00B321AE">
        <w:rPr>
          <w:rFonts w:ascii="Calibri" w:eastAsia="宋体" w:hAnsi="Calibri" w:cs="Times New Roman" w:hint="eastAsia"/>
        </w:rPr>
        <w:tab/>
      </w:r>
      <w:r w:rsidRPr="00B321AE">
        <w:rPr>
          <w:rFonts w:ascii="Calibri" w:eastAsia="宋体" w:hAnsi="Calibri" w:cs="Times New Roman" w:hint="eastAsia"/>
        </w:rPr>
        <w:t>▲重量</w:t>
      </w:r>
      <w:r w:rsidR="008611B2" w:rsidRPr="00B340B8">
        <w:rPr>
          <w:rFonts w:ascii="宋体" w:eastAsia="宋体" w:hAnsi="宋体" w:cs="Times New Roman" w:hint="eastAsia"/>
        </w:rPr>
        <w:t>≤</w:t>
      </w:r>
      <w:r w:rsidRPr="00B321AE">
        <w:rPr>
          <w:rFonts w:ascii="Calibri" w:eastAsia="宋体" w:hAnsi="Calibri" w:cs="Times New Roman" w:hint="eastAsia"/>
        </w:rPr>
        <w:t>2</w:t>
      </w:r>
      <w:r w:rsidR="00C14AA8">
        <w:rPr>
          <w:rFonts w:ascii="Calibri" w:eastAsia="宋体" w:hAnsi="Calibri" w:cs="Times New Roman"/>
        </w:rPr>
        <w:t>6</w:t>
      </w:r>
      <w:r w:rsidRPr="00B321AE">
        <w:rPr>
          <w:rFonts w:ascii="Calibri" w:eastAsia="宋体" w:hAnsi="Calibri" w:cs="Times New Roman" w:hint="eastAsia"/>
        </w:rPr>
        <w:t>0g</w:t>
      </w:r>
      <w:r w:rsidRPr="00B321AE">
        <w:rPr>
          <w:rFonts w:ascii="Calibri" w:eastAsia="宋体" w:hAnsi="Calibri" w:cs="Times New Roman" w:hint="eastAsia"/>
        </w:rPr>
        <w:t>，握持轻便。</w:t>
      </w:r>
    </w:p>
    <w:p w14:paraId="675095D9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3.</w:t>
      </w:r>
      <w:r w:rsidRPr="00B321AE">
        <w:rPr>
          <w:rFonts w:ascii="Calibri" w:eastAsia="宋体" w:hAnsi="Calibri" w:cs="Times New Roman" w:hint="eastAsia"/>
        </w:rPr>
        <w:tab/>
      </w:r>
      <w:r w:rsidRPr="00B321AE">
        <w:rPr>
          <w:rFonts w:ascii="Calibri" w:eastAsia="宋体" w:hAnsi="Calibri" w:cs="Times New Roman" w:hint="eastAsia"/>
        </w:rPr>
        <w:t>全数字化摄像头，图像在摄像头端完成数字化处理，全程数字化影像传输。</w:t>
      </w:r>
    </w:p>
    <w:p w14:paraId="19919AF3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4.</w:t>
      </w:r>
      <w:r w:rsidRPr="00B321AE">
        <w:rPr>
          <w:rFonts w:ascii="Calibri" w:eastAsia="宋体" w:hAnsi="Calibri" w:cs="Times New Roman" w:hint="eastAsia"/>
        </w:rPr>
        <w:tab/>
      </w:r>
      <w:r w:rsidRPr="00B321AE">
        <w:rPr>
          <w:rFonts w:ascii="Calibri" w:eastAsia="宋体" w:hAnsi="Calibri" w:cs="Times New Roman" w:hint="eastAsia"/>
        </w:rPr>
        <w:t>可实现通过摄像头按键控制气腹机，冷光源。</w:t>
      </w:r>
    </w:p>
    <w:p w14:paraId="01F20C16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5.</w:t>
      </w:r>
      <w:r w:rsidRPr="00B321AE">
        <w:rPr>
          <w:rFonts w:ascii="Calibri" w:eastAsia="宋体" w:hAnsi="Calibri" w:cs="Times New Roman" w:hint="eastAsia"/>
        </w:rPr>
        <w:tab/>
      </w:r>
      <w:r w:rsidRPr="00B321AE">
        <w:rPr>
          <w:rFonts w:ascii="Calibri" w:eastAsia="宋体" w:hAnsi="Calibri" w:cs="Times New Roman" w:hint="eastAsia"/>
        </w:rPr>
        <w:t>摄像头</w:t>
      </w:r>
      <w:r w:rsidRPr="00B321AE">
        <w:rPr>
          <w:rFonts w:ascii="Calibri" w:eastAsia="宋体" w:hAnsi="Calibri" w:cs="Times New Roman" w:hint="eastAsia"/>
        </w:rPr>
        <w:t>2</w:t>
      </w:r>
      <w:r w:rsidRPr="00B321AE">
        <w:rPr>
          <w:rFonts w:ascii="Calibri" w:eastAsia="宋体" w:hAnsi="Calibri" w:cs="Times New Roman" w:hint="eastAsia"/>
        </w:rPr>
        <w:t>个按键可设置不少于</w:t>
      </w:r>
      <w:r w:rsidRPr="00B321AE">
        <w:rPr>
          <w:rFonts w:ascii="Calibri" w:eastAsia="宋体" w:hAnsi="Calibri" w:cs="Times New Roman" w:hint="eastAsia"/>
        </w:rPr>
        <w:t>4</w:t>
      </w:r>
      <w:r w:rsidRPr="00B321AE">
        <w:rPr>
          <w:rFonts w:ascii="Calibri" w:eastAsia="宋体" w:hAnsi="Calibri" w:cs="Times New Roman" w:hint="eastAsia"/>
        </w:rPr>
        <w:t>种快捷键，可预设功能至少包括术野录像、拍照、打印、白平衡、亮度、色彩。</w:t>
      </w:r>
    </w:p>
    <w:p w14:paraId="3DC6571F" w14:textId="6190FE32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lastRenderedPageBreak/>
        <w:t>6.</w:t>
      </w:r>
      <w:r w:rsidRPr="00B321AE">
        <w:rPr>
          <w:rFonts w:ascii="Calibri" w:eastAsia="宋体" w:hAnsi="Calibri" w:cs="Times New Roman" w:hint="eastAsia"/>
        </w:rPr>
        <w:tab/>
      </w:r>
      <w:r w:rsidR="008611B2" w:rsidRPr="00B321AE">
        <w:rPr>
          <w:rFonts w:ascii="Calibri" w:eastAsia="宋体" w:hAnsi="Calibri" w:cs="Times New Roman" w:hint="eastAsia"/>
        </w:rPr>
        <w:t>▲</w:t>
      </w:r>
      <w:r w:rsidRPr="00B321AE">
        <w:rPr>
          <w:rFonts w:ascii="Calibri" w:eastAsia="宋体" w:hAnsi="Calibri" w:cs="Times New Roman" w:hint="eastAsia"/>
        </w:rPr>
        <w:t>电气安全：医用设备电气安全</w:t>
      </w:r>
      <w:r w:rsidRPr="00B321AE">
        <w:rPr>
          <w:rFonts w:ascii="Calibri" w:eastAsia="宋体" w:hAnsi="Calibri" w:cs="Times New Roman" w:hint="eastAsia"/>
        </w:rPr>
        <w:t>CF-1</w:t>
      </w:r>
      <w:r w:rsidRPr="00B321AE">
        <w:rPr>
          <w:rFonts w:ascii="Calibri" w:eastAsia="宋体" w:hAnsi="Calibri" w:cs="Times New Roman" w:hint="eastAsia"/>
        </w:rPr>
        <w:t>类，可应用于心脏设备。</w:t>
      </w:r>
    </w:p>
    <w:p w14:paraId="7D0923C4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/>
        </w:rPr>
        <w:t>7</w:t>
      </w:r>
      <w:r w:rsidRPr="00B321AE">
        <w:rPr>
          <w:rFonts w:ascii="Calibri" w:eastAsia="宋体" w:hAnsi="Calibri" w:cs="Times New Roman" w:hint="eastAsia"/>
        </w:rPr>
        <w:t xml:space="preserve">.  </w:t>
      </w:r>
      <w:r w:rsidRPr="00B321AE">
        <w:rPr>
          <w:rFonts w:ascii="Calibri" w:eastAsia="宋体" w:hAnsi="Calibri" w:cs="Times New Roman" w:hint="eastAsia"/>
        </w:rPr>
        <w:t>自动曝光调节。</w:t>
      </w:r>
    </w:p>
    <w:p w14:paraId="62AE0F6F" w14:textId="77777777" w:rsidR="00B321AE" w:rsidRPr="00B321AE" w:rsidRDefault="00B321AE" w:rsidP="00B321AE">
      <w:pPr>
        <w:rPr>
          <w:rFonts w:ascii="Calibri" w:eastAsia="宋体" w:hAnsi="Calibri" w:cs="Times New Roman"/>
        </w:rPr>
      </w:pPr>
    </w:p>
    <w:p w14:paraId="4A9311A1" w14:textId="67228388" w:rsidR="00B321AE" w:rsidRPr="00B321AE" w:rsidRDefault="00B321AE" w:rsidP="00B321AE">
      <w:pPr>
        <w:rPr>
          <w:rFonts w:ascii="Calibri" w:eastAsia="宋体" w:hAnsi="Calibri" w:cs="Times New Roman"/>
          <w:b/>
          <w:bCs/>
        </w:rPr>
      </w:pPr>
      <w:r w:rsidRPr="00B321AE">
        <w:rPr>
          <w:rFonts w:ascii="Calibri" w:eastAsia="宋体" w:hAnsi="Calibri" w:cs="Times New Roman" w:hint="eastAsia"/>
          <w:b/>
          <w:bCs/>
        </w:rPr>
        <w:t>(</w:t>
      </w:r>
      <w:r w:rsidRPr="00B321AE">
        <w:rPr>
          <w:rFonts w:ascii="Calibri" w:eastAsia="宋体" w:hAnsi="Calibri" w:cs="Times New Roman" w:hint="eastAsia"/>
          <w:b/>
          <w:bCs/>
        </w:rPr>
        <w:t>三</w:t>
      </w:r>
      <w:r w:rsidRPr="00B321AE">
        <w:rPr>
          <w:rFonts w:ascii="Calibri" w:eastAsia="宋体" w:hAnsi="Calibri" w:cs="Times New Roman" w:hint="eastAsia"/>
          <w:b/>
          <w:bCs/>
        </w:rPr>
        <w:t>)</w:t>
      </w:r>
      <w:r w:rsidRPr="00B321AE">
        <w:rPr>
          <w:rFonts w:ascii="Calibri" w:eastAsia="宋体" w:hAnsi="Calibri" w:cs="Times New Roman" w:hint="eastAsia"/>
          <w:b/>
          <w:bCs/>
        </w:rPr>
        <w:tab/>
      </w:r>
      <w:r w:rsidRPr="00B321AE">
        <w:rPr>
          <w:rFonts w:ascii="Calibri" w:eastAsia="宋体" w:hAnsi="Calibri" w:cs="Times New Roman" w:hint="eastAsia"/>
          <w:b/>
          <w:bCs/>
        </w:rPr>
        <w:t>冷光源：</w:t>
      </w:r>
    </w:p>
    <w:p w14:paraId="07183472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 xml:space="preserve">1. </w:t>
      </w:r>
      <w:r w:rsidRPr="00B321AE">
        <w:rPr>
          <w:rFonts w:ascii="Calibri" w:eastAsia="宋体" w:hAnsi="Calibri" w:cs="Times New Roman" w:hint="eastAsia"/>
        </w:rPr>
        <w:t>▲与摄像系统同一品牌。</w:t>
      </w:r>
    </w:p>
    <w:p w14:paraId="46A09C8E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 xml:space="preserve">2. </w:t>
      </w:r>
      <w:r w:rsidRPr="00B321AE">
        <w:rPr>
          <w:rFonts w:ascii="Calibri" w:eastAsia="宋体" w:hAnsi="Calibri" w:cs="Times New Roman" w:hint="eastAsia"/>
        </w:rPr>
        <w:t>色温约</w:t>
      </w:r>
      <w:r w:rsidRPr="00B321AE">
        <w:rPr>
          <w:rFonts w:ascii="Calibri" w:eastAsia="宋体" w:hAnsi="Calibri" w:cs="Times New Roman" w:hint="eastAsia"/>
        </w:rPr>
        <w:t>6000K</w:t>
      </w:r>
      <w:r w:rsidRPr="00B321AE">
        <w:rPr>
          <w:rFonts w:ascii="Calibri" w:eastAsia="宋体" w:hAnsi="Calibri" w:cs="Times New Roman" w:hint="eastAsia"/>
        </w:rPr>
        <w:t>。</w:t>
      </w:r>
    </w:p>
    <w:p w14:paraId="1AA2D4B2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3. LED</w:t>
      </w:r>
      <w:r w:rsidRPr="00B321AE">
        <w:rPr>
          <w:rFonts w:ascii="Calibri" w:eastAsia="宋体" w:hAnsi="Calibri" w:cs="Times New Roman" w:hint="eastAsia"/>
        </w:rPr>
        <w:t>灯泡，寿命</w:t>
      </w:r>
      <w:r w:rsidRPr="00B321AE">
        <w:rPr>
          <w:rFonts w:ascii="Calibri" w:eastAsia="宋体" w:hAnsi="Calibri" w:cs="Times New Roman" w:hint="eastAsia"/>
        </w:rPr>
        <w:t>30000</w:t>
      </w:r>
      <w:r w:rsidRPr="00B321AE">
        <w:rPr>
          <w:rFonts w:ascii="Calibri" w:eastAsia="宋体" w:hAnsi="Calibri" w:cs="Times New Roman" w:hint="eastAsia"/>
        </w:rPr>
        <w:t>小时。</w:t>
      </w:r>
    </w:p>
    <w:p w14:paraId="73C673B9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 xml:space="preserve">4. </w:t>
      </w:r>
      <w:r w:rsidRPr="00B321AE">
        <w:rPr>
          <w:rFonts w:ascii="Calibri" w:eastAsia="宋体" w:hAnsi="Calibri" w:cs="Times New Roman" w:hint="eastAsia"/>
        </w:rPr>
        <w:t>具有</w:t>
      </w:r>
      <w:r w:rsidRPr="00B321AE">
        <w:rPr>
          <w:rFonts w:ascii="Calibri" w:eastAsia="宋体" w:hAnsi="Calibri" w:cs="Times New Roman" w:hint="eastAsia"/>
        </w:rPr>
        <w:t>SCB</w:t>
      </w:r>
      <w:r w:rsidRPr="00B321AE">
        <w:rPr>
          <w:rFonts w:ascii="Calibri" w:eastAsia="宋体" w:hAnsi="Calibri" w:cs="Times New Roman" w:hint="eastAsia"/>
        </w:rPr>
        <w:t>集总控制功能，可实现光源亮度自动调节。</w:t>
      </w:r>
    </w:p>
    <w:p w14:paraId="1F526FDA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 xml:space="preserve">5. </w:t>
      </w:r>
      <w:r w:rsidRPr="00B321AE">
        <w:rPr>
          <w:rFonts w:ascii="Calibri" w:eastAsia="宋体" w:hAnsi="Calibri" w:cs="Times New Roman" w:hint="eastAsia"/>
        </w:rPr>
        <w:t>具有待机键，可一键开启或关闭照明。</w:t>
      </w:r>
    </w:p>
    <w:p w14:paraId="3899CA8C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 xml:space="preserve">6. </w:t>
      </w:r>
      <w:r w:rsidRPr="00B321AE">
        <w:rPr>
          <w:rFonts w:ascii="Calibri" w:eastAsia="宋体" w:hAnsi="Calibri" w:cs="Times New Roman" w:hint="eastAsia"/>
        </w:rPr>
        <w:t>触摸面板设计，方便显示与控制。</w:t>
      </w:r>
    </w:p>
    <w:p w14:paraId="7EFC3A37" w14:textId="77777777" w:rsid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 xml:space="preserve">7. </w:t>
      </w:r>
      <w:r w:rsidRPr="00B321AE">
        <w:rPr>
          <w:rFonts w:ascii="Calibri" w:eastAsia="宋体" w:hAnsi="Calibri" w:cs="Times New Roman" w:hint="eastAsia"/>
        </w:rPr>
        <w:t>▲</w:t>
      </w:r>
      <w:r w:rsidRPr="00B321AE">
        <w:rPr>
          <w:rFonts w:ascii="Calibri" w:eastAsia="宋体" w:hAnsi="Calibri" w:cs="Times New Roman" w:hint="eastAsia"/>
        </w:rPr>
        <w:t>CF</w:t>
      </w:r>
      <w:r w:rsidRPr="00B321AE">
        <w:rPr>
          <w:rFonts w:ascii="Calibri" w:eastAsia="宋体" w:hAnsi="Calibri" w:cs="Times New Roman" w:hint="eastAsia"/>
        </w:rPr>
        <w:t>一类认证：最高级别的医用电气安全标准，可用于心脏手术</w:t>
      </w:r>
    </w:p>
    <w:p w14:paraId="293ABA7C" w14:textId="321CDCA9" w:rsidR="00D24ABE" w:rsidRPr="00D24ABE" w:rsidRDefault="00D24ABE" w:rsidP="00B321AE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8. </w:t>
      </w:r>
      <w:r w:rsidRPr="00D24ABE">
        <w:rPr>
          <w:rFonts w:ascii="Calibri" w:eastAsia="宋体" w:hAnsi="Calibri" w:cs="Times New Roman" w:hint="eastAsia"/>
        </w:rPr>
        <w:t>导光束：直径</w:t>
      </w:r>
      <w:r w:rsidRPr="00D24ABE">
        <w:rPr>
          <w:rFonts w:ascii="Calibri" w:eastAsia="宋体" w:hAnsi="Calibri" w:cs="Times New Roman" w:hint="eastAsia"/>
        </w:rPr>
        <w:t>3.5 mm</w:t>
      </w:r>
      <w:r w:rsidRPr="00D24ABE">
        <w:rPr>
          <w:rFonts w:ascii="Calibri" w:eastAsia="宋体" w:hAnsi="Calibri" w:cs="Times New Roman" w:hint="eastAsia"/>
        </w:rPr>
        <w:t>，长度≥</w:t>
      </w:r>
      <w:r w:rsidRPr="00D24ABE">
        <w:rPr>
          <w:rFonts w:ascii="Calibri" w:eastAsia="宋体" w:hAnsi="Calibri" w:cs="Times New Roman" w:hint="eastAsia"/>
        </w:rPr>
        <w:t>300cm</w:t>
      </w:r>
      <w:r w:rsidRPr="00D24ABE">
        <w:rPr>
          <w:rFonts w:ascii="Calibri" w:eastAsia="宋体" w:hAnsi="Calibri" w:cs="Times New Roman" w:hint="eastAsia"/>
        </w:rPr>
        <w:t>，安全锁扣功能。</w:t>
      </w:r>
    </w:p>
    <w:p w14:paraId="2D525C9F" w14:textId="77777777" w:rsidR="00B321AE" w:rsidRPr="00B321AE" w:rsidRDefault="00B321AE" w:rsidP="00B321AE">
      <w:pPr>
        <w:rPr>
          <w:rFonts w:ascii="Calibri" w:eastAsia="宋体" w:hAnsi="Calibri" w:cs="Times New Roman"/>
        </w:rPr>
      </w:pPr>
    </w:p>
    <w:p w14:paraId="4BB8175A" w14:textId="77777777" w:rsidR="00B321AE" w:rsidRPr="00B321AE" w:rsidRDefault="00B321AE" w:rsidP="00B321AE">
      <w:pPr>
        <w:rPr>
          <w:rFonts w:ascii="Calibri" w:eastAsia="宋体" w:hAnsi="Calibri" w:cs="Times New Roman"/>
          <w:b/>
          <w:bCs/>
        </w:rPr>
      </w:pPr>
      <w:r w:rsidRPr="00B321AE">
        <w:rPr>
          <w:rFonts w:ascii="Calibri" w:eastAsia="宋体" w:hAnsi="Calibri" w:cs="Times New Roman" w:hint="eastAsia"/>
          <w:b/>
          <w:bCs/>
        </w:rPr>
        <w:t>(</w:t>
      </w:r>
      <w:r w:rsidRPr="00B321AE">
        <w:rPr>
          <w:rFonts w:ascii="Calibri" w:eastAsia="宋体" w:hAnsi="Calibri" w:cs="Times New Roman" w:hint="eastAsia"/>
          <w:b/>
          <w:bCs/>
        </w:rPr>
        <w:t>四</w:t>
      </w:r>
      <w:r w:rsidRPr="00B321AE">
        <w:rPr>
          <w:rFonts w:ascii="Calibri" w:eastAsia="宋体" w:hAnsi="Calibri" w:cs="Times New Roman" w:hint="eastAsia"/>
          <w:b/>
          <w:bCs/>
        </w:rPr>
        <w:t>)</w:t>
      </w:r>
      <w:r w:rsidRPr="00B321AE">
        <w:rPr>
          <w:rFonts w:ascii="Calibri" w:eastAsia="宋体" w:hAnsi="Calibri" w:cs="Times New Roman" w:hint="eastAsia"/>
          <w:b/>
          <w:bCs/>
        </w:rPr>
        <w:tab/>
      </w:r>
      <w:r w:rsidRPr="00B321AE">
        <w:rPr>
          <w:rFonts w:ascii="Calibri" w:eastAsia="宋体" w:hAnsi="Calibri" w:cs="Times New Roman" w:hint="eastAsia"/>
          <w:b/>
          <w:bCs/>
        </w:rPr>
        <w:t>专业级医用监视器：</w:t>
      </w:r>
      <w:r w:rsidRPr="00B321AE">
        <w:rPr>
          <w:rFonts w:ascii="Calibri" w:eastAsia="宋体" w:hAnsi="Calibri" w:cs="Times New Roman"/>
          <w:b/>
          <w:bCs/>
        </w:rPr>
        <w:t xml:space="preserve"> </w:t>
      </w:r>
    </w:p>
    <w:p w14:paraId="7064BE7F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（</w:t>
      </w:r>
      <w:r w:rsidRPr="00B321AE">
        <w:rPr>
          <w:rFonts w:ascii="Calibri" w:eastAsia="宋体" w:hAnsi="Calibri" w:cs="Times New Roman" w:hint="eastAsia"/>
        </w:rPr>
        <w:t>1</w:t>
      </w:r>
      <w:r w:rsidRPr="00B321AE">
        <w:rPr>
          <w:rFonts w:ascii="Calibri" w:eastAsia="宋体" w:hAnsi="Calibri" w:cs="Times New Roman" w:hint="eastAsia"/>
        </w:rPr>
        <w:t>）动态图像高亮版</w:t>
      </w:r>
      <w:r w:rsidRPr="00B321AE">
        <w:rPr>
          <w:rFonts w:ascii="Calibri" w:eastAsia="宋体" w:hAnsi="Calibri" w:cs="Times New Roman" w:hint="eastAsia"/>
        </w:rPr>
        <w:t>LED</w:t>
      </w:r>
      <w:r w:rsidRPr="00B321AE">
        <w:rPr>
          <w:rFonts w:ascii="Calibri" w:eastAsia="宋体" w:hAnsi="Calibri" w:cs="Times New Roman" w:hint="eastAsia"/>
        </w:rPr>
        <w:t>专用显示器。</w:t>
      </w:r>
    </w:p>
    <w:p w14:paraId="63ECF011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（</w:t>
      </w:r>
      <w:r w:rsidRPr="00B321AE">
        <w:rPr>
          <w:rFonts w:ascii="Calibri" w:eastAsia="宋体" w:hAnsi="Calibri" w:cs="Times New Roman" w:hint="eastAsia"/>
        </w:rPr>
        <w:t>2</w:t>
      </w:r>
      <w:r w:rsidRPr="00B321AE">
        <w:rPr>
          <w:rFonts w:ascii="Calibri" w:eastAsia="宋体" w:hAnsi="Calibri" w:cs="Times New Roman" w:hint="eastAsia"/>
        </w:rPr>
        <w:t>）支持数字高清图像显示。</w:t>
      </w:r>
    </w:p>
    <w:p w14:paraId="13C2A59A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（</w:t>
      </w:r>
      <w:r w:rsidRPr="00B321AE">
        <w:rPr>
          <w:rFonts w:ascii="Calibri" w:eastAsia="宋体" w:hAnsi="Calibri" w:cs="Times New Roman" w:hint="eastAsia"/>
        </w:rPr>
        <w:t>3</w:t>
      </w:r>
      <w:r w:rsidRPr="00B321AE">
        <w:rPr>
          <w:rFonts w:ascii="Calibri" w:eastAsia="宋体" w:hAnsi="Calibri" w:cs="Times New Roman" w:hint="eastAsia"/>
        </w:rPr>
        <w:t>）不小于</w:t>
      </w:r>
      <w:r w:rsidRPr="00B321AE">
        <w:rPr>
          <w:rFonts w:ascii="Calibri" w:eastAsia="宋体" w:hAnsi="Calibri" w:cs="Times New Roman"/>
        </w:rPr>
        <w:t>31</w:t>
      </w:r>
      <w:r w:rsidRPr="00B321AE">
        <w:rPr>
          <w:rFonts w:ascii="Calibri" w:eastAsia="宋体" w:hAnsi="Calibri" w:cs="Times New Roman" w:hint="eastAsia"/>
        </w:rPr>
        <w:t>寸，超高清格式。</w:t>
      </w:r>
    </w:p>
    <w:p w14:paraId="2D57CE3A" w14:textId="77777777" w:rsidR="00B321AE" w:rsidRPr="00B321AE" w:rsidRDefault="00B321AE" w:rsidP="00B321AE">
      <w:pPr>
        <w:rPr>
          <w:rFonts w:ascii="Calibri" w:eastAsia="宋体" w:hAnsi="Calibri" w:cs="Times New Roman"/>
        </w:rPr>
      </w:pPr>
      <w:r w:rsidRPr="00B321AE">
        <w:rPr>
          <w:rFonts w:ascii="Calibri" w:eastAsia="宋体" w:hAnsi="Calibri" w:cs="Times New Roman" w:hint="eastAsia"/>
        </w:rPr>
        <w:t>（</w:t>
      </w:r>
      <w:r w:rsidRPr="00B321AE">
        <w:rPr>
          <w:rFonts w:ascii="Calibri" w:eastAsia="宋体" w:hAnsi="Calibri" w:cs="Times New Roman" w:hint="eastAsia"/>
        </w:rPr>
        <w:t>4</w:t>
      </w:r>
      <w:r w:rsidRPr="00B321AE">
        <w:rPr>
          <w:rFonts w:ascii="Calibri" w:eastAsia="宋体" w:hAnsi="Calibri" w:cs="Times New Roman" w:hint="eastAsia"/>
        </w:rPr>
        <w:t>）配备标准的输入</w:t>
      </w:r>
      <w:r w:rsidRPr="00B321AE">
        <w:rPr>
          <w:rFonts w:ascii="Calibri" w:eastAsia="宋体" w:hAnsi="Calibri" w:cs="Times New Roman" w:hint="eastAsia"/>
        </w:rPr>
        <w:t>/</w:t>
      </w:r>
      <w:r w:rsidRPr="00B321AE">
        <w:rPr>
          <w:rFonts w:ascii="Calibri" w:eastAsia="宋体" w:hAnsi="Calibri" w:cs="Times New Roman" w:hint="eastAsia"/>
        </w:rPr>
        <w:t>输出端口。</w:t>
      </w:r>
    </w:p>
    <w:p w14:paraId="4FDAC776" w14:textId="77777777" w:rsidR="0061180B" w:rsidRPr="00B321AE" w:rsidRDefault="0061180B" w:rsidP="0061180B">
      <w:pPr>
        <w:rPr>
          <w:rFonts w:ascii="宋体" w:eastAsia="宋体" w:hAnsi="宋体"/>
          <w:i/>
          <w:iCs/>
          <w:szCs w:val="21"/>
        </w:rPr>
      </w:pPr>
    </w:p>
    <w:p w14:paraId="0A5582F7" w14:textId="2B302726" w:rsidR="001D30FA" w:rsidRPr="00EE2D73" w:rsidRDefault="001D30FA" w:rsidP="001D30FA">
      <w:pPr>
        <w:jc w:val="left"/>
        <w:rPr>
          <w:rFonts w:ascii="宋体" w:eastAsia="宋体" w:hAnsi="宋体"/>
          <w:b/>
          <w:bCs/>
          <w:szCs w:val="21"/>
          <w:lang w:val="de-DE"/>
        </w:rPr>
      </w:pPr>
      <w:bookmarkStart w:id="0" w:name="_Hlk149298524"/>
      <w:r w:rsidRPr="00EE2D73">
        <w:rPr>
          <w:rFonts w:ascii="宋体" w:eastAsia="宋体" w:hAnsi="宋体" w:hint="eastAsia"/>
          <w:b/>
          <w:bCs/>
          <w:szCs w:val="21"/>
          <w:lang w:val="de-DE"/>
        </w:rPr>
        <w:t>（五）内</w:t>
      </w:r>
      <w:r w:rsidR="00315863">
        <w:rPr>
          <w:rFonts w:ascii="宋体" w:eastAsia="宋体" w:hAnsi="宋体" w:hint="eastAsia"/>
          <w:b/>
          <w:bCs/>
          <w:szCs w:val="21"/>
          <w:lang w:val="de-DE"/>
        </w:rPr>
        <w:t>窥</w:t>
      </w:r>
      <w:r w:rsidRPr="00EE2D73">
        <w:rPr>
          <w:rFonts w:ascii="宋体" w:eastAsia="宋体" w:hAnsi="宋体" w:hint="eastAsia"/>
          <w:b/>
          <w:bCs/>
          <w:szCs w:val="21"/>
          <w:lang w:val="de-DE"/>
        </w:rPr>
        <w:t>镜</w:t>
      </w:r>
    </w:p>
    <w:bookmarkEnd w:id="0"/>
    <w:p w14:paraId="1EA9516B" w14:textId="63CEFA4F" w:rsidR="009F4550" w:rsidRPr="00EE2D73" w:rsidRDefault="001D30FA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 w:rsidRPr="00EE2D73">
        <w:rPr>
          <w:rFonts w:ascii="宋体" w:eastAsia="宋体" w:hAnsi="宋体" w:hint="eastAsia"/>
          <w:szCs w:val="21"/>
          <w:lang w:val="de-DE"/>
        </w:rPr>
        <w:t>蓝宝石镜面，第二代“柱状晶体”设计，图像无球面失真，平面图像，广角，大视野，可浸泡、气熏或高温高压消毒</w:t>
      </w:r>
      <w:r w:rsidR="009F4550" w:rsidRPr="00EE2D73">
        <w:rPr>
          <w:rFonts w:ascii="宋体" w:eastAsia="宋体" w:hAnsi="宋体" w:hint="eastAsia"/>
          <w:szCs w:val="21"/>
          <w:lang w:val="de-DE"/>
        </w:rPr>
        <w:t>。</w:t>
      </w:r>
    </w:p>
    <w:p w14:paraId="3EBF4402" w14:textId="0E4D2AED" w:rsidR="009F4550" w:rsidRPr="00EE2D73" w:rsidRDefault="001D30FA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 w:rsidRPr="00EE2D73">
        <w:rPr>
          <w:rFonts w:ascii="宋体" w:eastAsia="宋体" w:hAnsi="宋体" w:hint="eastAsia"/>
          <w:szCs w:val="21"/>
          <w:lang w:val="de-DE"/>
        </w:rPr>
        <w:t>镜体内外多层涂层，增加光亮度</w:t>
      </w:r>
      <w:r w:rsidR="009F4550" w:rsidRPr="00EE2D73">
        <w:rPr>
          <w:rFonts w:ascii="宋体" w:eastAsia="宋体" w:hAnsi="宋体" w:hint="eastAsia"/>
          <w:szCs w:val="21"/>
          <w:lang w:val="de-DE"/>
        </w:rPr>
        <w:t>。</w:t>
      </w:r>
    </w:p>
    <w:p w14:paraId="178EE29E" w14:textId="0A864ECC" w:rsidR="009F4550" w:rsidRPr="00EE2D73" w:rsidRDefault="001D30FA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 w:rsidRPr="00EE2D73">
        <w:rPr>
          <w:rFonts w:ascii="宋体" w:eastAsia="宋体" w:hAnsi="宋体" w:hint="eastAsia"/>
          <w:szCs w:val="21"/>
          <w:lang w:val="de-DE"/>
        </w:rPr>
        <w:t>兼容性高，无需转接口就能连接多种品牌的导光束</w:t>
      </w:r>
      <w:r w:rsidR="009F4550" w:rsidRPr="00EE2D73">
        <w:rPr>
          <w:rFonts w:ascii="宋体" w:eastAsia="宋体" w:hAnsi="宋体" w:hint="eastAsia"/>
          <w:szCs w:val="21"/>
          <w:lang w:val="de-DE"/>
        </w:rPr>
        <w:t>。</w:t>
      </w:r>
    </w:p>
    <w:p w14:paraId="0D8DE24D" w14:textId="022B664A" w:rsidR="001D30FA" w:rsidRPr="00EE2D73" w:rsidRDefault="001D30FA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 w:rsidRPr="00EE2D73">
        <w:rPr>
          <w:rFonts w:ascii="宋体" w:eastAsia="宋体" w:hAnsi="宋体" w:hint="eastAsia"/>
          <w:szCs w:val="21"/>
          <w:lang w:val="de-DE"/>
        </w:rPr>
        <w:t>镜身带颜色标识，方便选择使用</w:t>
      </w:r>
      <w:r w:rsidR="009F4550" w:rsidRPr="00EE2D73">
        <w:rPr>
          <w:rFonts w:ascii="宋体" w:eastAsia="宋体" w:hAnsi="宋体" w:hint="eastAsia"/>
          <w:szCs w:val="21"/>
          <w:lang w:val="de-DE"/>
        </w:rPr>
        <w:t>。</w:t>
      </w:r>
    </w:p>
    <w:p w14:paraId="7ABF71BD" w14:textId="6CF1127E" w:rsidR="009F4550" w:rsidRPr="00EE2D73" w:rsidRDefault="009F4550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 w:rsidRPr="00EE2D73">
        <w:rPr>
          <w:rFonts w:ascii="宋体" w:eastAsia="宋体" w:hAnsi="宋体" w:hint="eastAsia"/>
          <w:szCs w:val="21"/>
          <w:lang w:val="de-DE"/>
        </w:rPr>
        <w:t>视向角与光纤接口的方向具有多种角度可选。</w:t>
      </w:r>
    </w:p>
    <w:p w14:paraId="775F52F2" w14:textId="731D95A8" w:rsidR="00C66F5B" w:rsidRPr="00EE2D73" w:rsidRDefault="00C66F5B" w:rsidP="00C66F5B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 w:rsidRPr="00EE2D73">
        <w:rPr>
          <w:rFonts w:ascii="宋体" w:eastAsia="宋体" w:hAnsi="宋体" w:hint="eastAsia"/>
          <w:szCs w:val="21"/>
          <w:lang w:val="de-DE"/>
        </w:rPr>
        <w:t>防水等级:I</w:t>
      </w:r>
      <w:r w:rsidRPr="00EE2D73">
        <w:rPr>
          <w:rFonts w:ascii="宋体" w:eastAsia="宋体" w:hAnsi="宋体"/>
          <w:szCs w:val="21"/>
          <w:lang w:val="de-DE"/>
        </w:rPr>
        <w:t>PX7</w:t>
      </w:r>
    </w:p>
    <w:p w14:paraId="11ABA54F" w14:textId="1099D929" w:rsidR="002E2F2C" w:rsidRDefault="00B340B8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>
        <w:rPr>
          <w:rFonts w:ascii="宋体" w:eastAsia="宋体" w:hAnsi="宋体" w:hint="eastAsia"/>
          <w:szCs w:val="21"/>
          <w:lang w:val="de-DE"/>
        </w:rPr>
        <w:t>规格：</w:t>
      </w:r>
      <w:r w:rsidR="002E2F2C" w:rsidRPr="00EE2D73">
        <w:rPr>
          <w:rFonts w:ascii="宋体" w:eastAsia="宋体" w:hAnsi="宋体" w:hint="eastAsia"/>
          <w:szCs w:val="21"/>
          <w:lang w:val="de-DE"/>
        </w:rPr>
        <w:t>0度</w:t>
      </w:r>
      <w:r>
        <w:rPr>
          <w:rFonts w:ascii="宋体" w:eastAsia="宋体" w:hAnsi="宋体" w:hint="eastAsia"/>
          <w:szCs w:val="21"/>
          <w:lang w:val="de-DE"/>
        </w:rPr>
        <w:t>，直径</w:t>
      </w:r>
      <w:r w:rsidR="00315863">
        <w:rPr>
          <w:rFonts w:ascii="宋体" w:eastAsia="宋体" w:hAnsi="宋体" w:hint="eastAsia"/>
          <w:szCs w:val="21"/>
          <w:lang w:val="de-DE"/>
        </w:rPr>
        <w:t>≥</w:t>
      </w:r>
      <w:r w:rsidR="00AB5F18">
        <w:rPr>
          <w:rFonts w:ascii="宋体" w:eastAsia="宋体" w:hAnsi="宋体" w:hint="eastAsia"/>
          <w:szCs w:val="21"/>
          <w:lang w:val="de-DE"/>
        </w:rPr>
        <w:t>4mm，</w:t>
      </w:r>
      <w:r>
        <w:rPr>
          <w:rFonts w:ascii="宋体" w:eastAsia="宋体" w:hAnsi="宋体" w:hint="eastAsia"/>
          <w:szCs w:val="21"/>
          <w:lang w:val="de-DE"/>
        </w:rPr>
        <w:t>长度</w:t>
      </w:r>
      <w:r w:rsidR="00315863">
        <w:rPr>
          <w:rFonts w:ascii="宋体" w:eastAsia="宋体" w:hAnsi="宋体" w:hint="eastAsia"/>
          <w:szCs w:val="21"/>
          <w:lang w:val="de-DE"/>
        </w:rPr>
        <w:t>≥</w:t>
      </w:r>
      <w:r w:rsidR="00AB5F18">
        <w:rPr>
          <w:rFonts w:ascii="宋体" w:eastAsia="宋体" w:hAnsi="宋体" w:hint="eastAsia"/>
          <w:szCs w:val="21"/>
          <w:lang w:val="de-DE"/>
        </w:rPr>
        <w:t>18cm</w:t>
      </w:r>
      <w:r>
        <w:rPr>
          <w:rFonts w:ascii="宋体" w:eastAsia="宋体" w:hAnsi="宋体" w:hint="eastAsia"/>
          <w:szCs w:val="21"/>
          <w:lang w:val="de-DE"/>
        </w:rPr>
        <w:t>；</w:t>
      </w:r>
    </w:p>
    <w:p w14:paraId="43E9B154" w14:textId="58B40BFA" w:rsidR="00B340B8" w:rsidRDefault="00B340B8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>
        <w:rPr>
          <w:rFonts w:ascii="宋体" w:eastAsia="宋体" w:hAnsi="宋体" w:hint="eastAsia"/>
          <w:szCs w:val="21"/>
          <w:lang w:val="de-DE"/>
        </w:rPr>
        <w:t>规格：70度，直径≤4mm，长度≤195mm</w:t>
      </w:r>
    </w:p>
    <w:p w14:paraId="754F2FF4" w14:textId="16659CD7" w:rsidR="008611B2" w:rsidRPr="00EE2D73" w:rsidRDefault="005E5CDB" w:rsidP="001D30FA">
      <w:pPr>
        <w:numPr>
          <w:ilvl w:val="0"/>
          <w:numId w:val="11"/>
        </w:numPr>
        <w:rPr>
          <w:rFonts w:ascii="宋体" w:eastAsia="宋体" w:hAnsi="宋体"/>
          <w:szCs w:val="21"/>
          <w:lang w:val="de-DE"/>
        </w:rPr>
      </w:pPr>
      <w:r w:rsidRPr="00EE2D73">
        <w:rPr>
          <w:rFonts w:ascii="宋体" w:eastAsia="宋体" w:hAnsi="宋体" w:hint="eastAsia"/>
          <w:szCs w:val="21"/>
          <w:lang w:val="de-DE"/>
        </w:rPr>
        <w:t>▲</w:t>
      </w:r>
      <w:r w:rsidR="008611B2">
        <w:rPr>
          <w:rFonts w:ascii="宋体" w:eastAsia="宋体" w:hAnsi="宋体" w:hint="eastAsia"/>
          <w:szCs w:val="21"/>
          <w:lang w:val="de-DE"/>
        </w:rPr>
        <w:t>与摄像系统为统一品牌</w:t>
      </w:r>
    </w:p>
    <w:p w14:paraId="0C1FB981" w14:textId="6669ABD1" w:rsidR="00315863" w:rsidRPr="003949D6" w:rsidRDefault="00315863" w:rsidP="00315863">
      <w:pPr>
        <w:rPr>
          <w:rFonts w:ascii="宋体" w:eastAsia="宋体" w:hAnsi="宋体"/>
          <w:b/>
          <w:bCs/>
          <w:szCs w:val="21"/>
        </w:rPr>
      </w:pPr>
      <w:bookmarkStart w:id="1" w:name="_Hlk169200925"/>
      <w:r>
        <w:rPr>
          <w:rFonts w:ascii="宋体" w:eastAsia="宋体" w:hAnsi="宋体" w:hint="eastAsia"/>
          <w:b/>
          <w:bCs/>
          <w:szCs w:val="21"/>
        </w:rPr>
        <w:t>（六）</w:t>
      </w:r>
      <w:r w:rsidRPr="00EE2D73">
        <w:rPr>
          <w:rFonts w:ascii="宋体" w:eastAsia="宋体" w:hAnsi="宋体" w:hint="eastAsia"/>
          <w:szCs w:val="21"/>
          <w:lang w:val="de-DE"/>
        </w:rPr>
        <w:t>▲</w:t>
      </w:r>
      <w:r>
        <w:rPr>
          <w:rFonts w:ascii="宋体" w:eastAsia="宋体" w:hAnsi="宋体" w:hint="eastAsia"/>
          <w:b/>
          <w:bCs/>
          <w:szCs w:val="21"/>
        </w:rPr>
        <w:t>鼻科</w:t>
      </w:r>
      <w:r w:rsidRPr="003949D6">
        <w:rPr>
          <w:rFonts w:ascii="宋体" w:eastAsia="宋体" w:hAnsi="宋体" w:hint="eastAsia"/>
          <w:b/>
          <w:bCs/>
          <w:szCs w:val="21"/>
        </w:rPr>
        <w:t>手术器械</w:t>
      </w:r>
      <w:r>
        <w:rPr>
          <w:rFonts w:ascii="宋体" w:eastAsia="宋体" w:hAnsi="宋体" w:hint="eastAsia"/>
          <w:b/>
          <w:bCs/>
          <w:szCs w:val="21"/>
        </w:rPr>
        <w:t>（与摄像系统为统一品牌）</w:t>
      </w:r>
    </w:p>
    <w:p w14:paraId="381C4D73" w14:textId="58685590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剥离子，双端，长</w:t>
      </w:r>
      <w:r w:rsidR="00971D41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 xml:space="preserve"> 20 cm</w:t>
      </w:r>
    </w:p>
    <w:p w14:paraId="30D40879" w14:textId="35A76482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剥离子，双端，半锋利和钝形，分段，长</w:t>
      </w:r>
      <w:r w:rsidR="00971D41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20 cm</w:t>
      </w:r>
    </w:p>
    <w:p w14:paraId="5155DFAD" w14:textId="111E6056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 w:hint="eastAsia"/>
          <w:szCs w:val="21"/>
        </w:rPr>
        <w:t>镰状刀，尖头，长</w:t>
      </w:r>
      <w:r w:rsidR="00971D41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19 cm.</w:t>
      </w:r>
    </w:p>
    <w:p w14:paraId="6672C1E4" w14:textId="196EFF7C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 w:hint="eastAsia"/>
          <w:szCs w:val="21"/>
        </w:rPr>
        <w:t>触诊探针，双头，探察上颌窦口，长</w:t>
      </w:r>
      <w:r w:rsidR="00971D41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 xml:space="preserve">19 cm </w:t>
      </w:r>
      <w:r w:rsidR="00971D41">
        <w:rPr>
          <w:rFonts w:ascii="宋体" w:eastAsia="宋体" w:hAnsi="宋体" w:hint="eastAsia"/>
          <w:szCs w:val="21"/>
        </w:rPr>
        <w:t>，</w:t>
      </w:r>
      <w:r w:rsidRPr="003949D6">
        <w:rPr>
          <w:rFonts w:ascii="宋体" w:eastAsia="宋体" w:hAnsi="宋体"/>
          <w:szCs w:val="21"/>
        </w:rPr>
        <w:t>球</w:t>
      </w:r>
      <w:r w:rsidR="00971D41">
        <w:rPr>
          <w:rFonts w:ascii="宋体" w:eastAsia="宋体" w:hAnsi="宋体" w:hint="eastAsia"/>
          <w:szCs w:val="21"/>
        </w:rPr>
        <w:t>头</w:t>
      </w:r>
      <w:r w:rsidRPr="003949D6">
        <w:rPr>
          <w:rFonts w:ascii="宋体" w:eastAsia="宋体" w:hAnsi="宋体"/>
          <w:szCs w:val="21"/>
        </w:rPr>
        <w:t>规格</w:t>
      </w:r>
      <w:r w:rsidR="00971D41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：直径1.2 mm，2.0 mm</w:t>
      </w:r>
    </w:p>
    <w:p w14:paraId="5B85440F" w14:textId="3E83B6D0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鼻粘膜咬切钳，直，贯穿切割，</w:t>
      </w:r>
      <w:r w:rsidR="00971D41">
        <w:rPr>
          <w:rFonts w:ascii="宋体" w:eastAsia="宋体" w:hAnsi="宋体" w:hint="eastAsia"/>
          <w:szCs w:val="21"/>
        </w:rPr>
        <w:t>钳头约</w:t>
      </w:r>
      <w:r w:rsidR="00971D41" w:rsidRPr="003949D6">
        <w:rPr>
          <w:rFonts w:ascii="宋体" w:eastAsia="宋体" w:hAnsi="宋体"/>
          <w:szCs w:val="21"/>
        </w:rPr>
        <w:t xml:space="preserve"> </w:t>
      </w:r>
      <w:r w:rsidRPr="003949D6">
        <w:rPr>
          <w:rFonts w:ascii="宋体" w:eastAsia="宋体" w:hAnsi="宋体"/>
          <w:szCs w:val="21"/>
        </w:rPr>
        <w:t>3 mm，工作长度</w:t>
      </w:r>
      <w:r w:rsidR="00971D41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13cm，</w:t>
      </w:r>
    </w:p>
    <w:p w14:paraId="2290D36F" w14:textId="7AFC25AE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鼻粘膜切钳，损伤组织不多，有效工作长度</w:t>
      </w:r>
      <w:r w:rsidR="00971D41">
        <w:rPr>
          <w:rFonts w:ascii="宋体" w:eastAsia="宋体" w:hAnsi="宋体" w:hint="eastAsia"/>
          <w:szCs w:val="21"/>
        </w:rPr>
        <w:t>≥</w:t>
      </w:r>
      <w:r w:rsidRPr="003949D6">
        <w:rPr>
          <w:rFonts w:ascii="宋体" w:eastAsia="宋体" w:hAnsi="宋体"/>
          <w:szCs w:val="21"/>
        </w:rPr>
        <w:t>13cm，上向弯45 °，</w:t>
      </w:r>
      <w:r w:rsidR="00971D41">
        <w:rPr>
          <w:rFonts w:ascii="宋体" w:eastAsia="宋体" w:hAnsi="宋体" w:hint="eastAsia"/>
          <w:szCs w:val="21"/>
        </w:rPr>
        <w:t>钳头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3 mm</w:t>
      </w:r>
    </w:p>
    <w:p w14:paraId="290C16F4" w14:textId="24F61140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鼻钳，直角，有效工作长度</w:t>
      </w:r>
      <w:r w:rsidR="00D34C1B">
        <w:rPr>
          <w:rFonts w:ascii="宋体" w:eastAsia="宋体" w:hAnsi="宋体" w:hint="eastAsia"/>
          <w:szCs w:val="21"/>
        </w:rPr>
        <w:t>≥</w:t>
      </w:r>
      <w:r w:rsidRPr="003949D6">
        <w:rPr>
          <w:rFonts w:ascii="宋体" w:eastAsia="宋体" w:hAnsi="宋体"/>
          <w:szCs w:val="21"/>
        </w:rPr>
        <w:t>13 cm</w:t>
      </w:r>
    </w:p>
    <w:p w14:paraId="4FD94902" w14:textId="0A8B8037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鼻钳，上翘45 °，有效工作长度</w:t>
      </w:r>
      <w:r w:rsidR="00D34C1B">
        <w:rPr>
          <w:rFonts w:ascii="宋体" w:eastAsia="宋体" w:hAnsi="宋体" w:hint="eastAsia"/>
          <w:szCs w:val="21"/>
        </w:rPr>
        <w:t>≥</w:t>
      </w:r>
      <w:r w:rsidRPr="003949D6">
        <w:rPr>
          <w:rFonts w:ascii="宋体" w:eastAsia="宋体" w:hAnsi="宋体"/>
          <w:szCs w:val="21"/>
        </w:rPr>
        <w:t>13 cm</w:t>
      </w:r>
    </w:p>
    <w:p w14:paraId="5DD2BEAC" w14:textId="46A4C6DE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鼻窦咬除钳，有效工作长度</w:t>
      </w:r>
      <w:r w:rsidR="00D34C1B">
        <w:rPr>
          <w:rFonts w:ascii="宋体" w:eastAsia="宋体" w:hAnsi="宋体" w:hint="eastAsia"/>
          <w:szCs w:val="21"/>
        </w:rPr>
        <w:t>≥</w:t>
      </w:r>
      <w:r w:rsidRPr="003949D6">
        <w:rPr>
          <w:rFonts w:ascii="宋体" w:eastAsia="宋体" w:hAnsi="宋体"/>
          <w:szCs w:val="21"/>
        </w:rPr>
        <w:t>10 cm，上沿后切口.</w:t>
      </w:r>
    </w:p>
    <w:p w14:paraId="78E9AA5E" w14:textId="65BEBA41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吸引管，标定标记 5 cm - 9 cm，有效工作</w:t>
      </w:r>
      <w:r w:rsidR="00D34C1B">
        <w:rPr>
          <w:rFonts w:ascii="宋体" w:eastAsia="宋体" w:hAnsi="宋体" w:hint="eastAsia"/>
          <w:szCs w:val="21"/>
        </w:rPr>
        <w:t>规格约</w:t>
      </w:r>
      <w:r w:rsidRPr="003949D6">
        <w:rPr>
          <w:rFonts w:ascii="宋体" w:eastAsia="宋体" w:hAnsi="宋体"/>
          <w:szCs w:val="21"/>
        </w:rPr>
        <w:t>：10 cm，9 Fr</w:t>
      </w:r>
    </w:p>
    <w:p w14:paraId="3739C8D7" w14:textId="2A09338F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窦腔吸引管，长弧形，LUER锁，长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12.5cm，外径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3.0 mm</w:t>
      </w:r>
    </w:p>
    <w:p w14:paraId="3EDAC123" w14:textId="6D1E0965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t>咬骨钳，硬性，上翘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40 °，非贯穿切割，规格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 xml:space="preserve">2 mm，有效工作长度 </w:t>
      </w:r>
      <w:r w:rsidR="00D34C1B">
        <w:rPr>
          <w:rFonts w:ascii="宋体" w:eastAsia="宋体" w:hAnsi="宋体" w:hint="eastAsia"/>
          <w:szCs w:val="21"/>
        </w:rPr>
        <w:t>≥</w:t>
      </w:r>
      <w:r w:rsidRPr="003949D6">
        <w:rPr>
          <w:rFonts w:ascii="宋体" w:eastAsia="宋体" w:hAnsi="宋体"/>
          <w:szCs w:val="21"/>
        </w:rPr>
        <w:t>17 cm。</w:t>
      </w:r>
    </w:p>
    <w:p w14:paraId="69303E2B" w14:textId="1986EFF6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/>
          <w:szCs w:val="21"/>
        </w:rPr>
        <w:lastRenderedPageBreak/>
        <w:t>反上颌窦抓钳，大弯，适用于前隐窝气房，固定开口，向下弯曲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115°，活动颚向后开口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可达140°，有效工作长度</w:t>
      </w:r>
      <w:r w:rsidR="00D34C1B">
        <w:rPr>
          <w:rFonts w:ascii="宋体" w:eastAsia="宋体" w:hAnsi="宋体" w:hint="eastAsia"/>
          <w:szCs w:val="21"/>
        </w:rPr>
        <w:t>≥</w:t>
      </w:r>
      <w:r w:rsidRPr="003949D6">
        <w:rPr>
          <w:rFonts w:ascii="宋体" w:eastAsia="宋体" w:hAnsi="宋体"/>
          <w:szCs w:val="21"/>
        </w:rPr>
        <w:t>10 cm</w:t>
      </w:r>
    </w:p>
    <w:p w14:paraId="7ACDEB62" w14:textId="6BB10305" w:rsidR="00315863" w:rsidRPr="003949D6" w:rsidRDefault="00315863" w:rsidP="00315863">
      <w:pPr>
        <w:pStyle w:val="a7"/>
        <w:numPr>
          <w:ilvl w:val="0"/>
          <w:numId w:val="17"/>
        </w:numPr>
        <w:ind w:firstLineChars="0"/>
        <w:rPr>
          <w:rFonts w:ascii="宋体" w:eastAsia="宋体" w:hAnsi="宋体"/>
          <w:szCs w:val="21"/>
        </w:rPr>
      </w:pPr>
      <w:r w:rsidRPr="003949D6">
        <w:rPr>
          <w:rFonts w:ascii="宋体" w:eastAsia="宋体" w:hAnsi="宋体" w:hint="eastAsia"/>
          <w:szCs w:val="21"/>
        </w:rPr>
        <w:t>鼻剪，轻便，切刃长度</w:t>
      </w:r>
      <w:r w:rsidR="00D34C1B">
        <w:rPr>
          <w:rFonts w:ascii="宋体" w:eastAsia="宋体" w:hAnsi="宋体" w:hint="eastAsia"/>
          <w:szCs w:val="21"/>
        </w:rPr>
        <w:t>约</w:t>
      </w:r>
      <w:r w:rsidRPr="003949D6">
        <w:rPr>
          <w:rFonts w:ascii="宋体" w:eastAsia="宋体" w:hAnsi="宋体"/>
          <w:szCs w:val="21"/>
        </w:rPr>
        <w:t>10 mm，锯齿状，直角，有效工作长度</w:t>
      </w:r>
      <w:r w:rsidR="00D34C1B">
        <w:rPr>
          <w:rFonts w:ascii="宋体" w:eastAsia="宋体" w:hAnsi="宋体" w:hint="eastAsia"/>
          <w:szCs w:val="21"/>
        </w:rPr>
        <w:t>≥</w:t>
      </w:r>
      <w:r w:rsidRPr="003949D6">
        <w:rPr>
          <w:rFonts w:ascii="宋体" w:eastAsia="宋体" w:hAnsi="宋体"/>
          <w:szCs w:val="21"/>
        </w:rPr>
        <w:t>11mm</w:t>
      </w:r>
    </w:p>
    <w:bookmarkEnd w:id="1"/>
    <w:p w14:paraId="0DC775EB" w14:textId="38037C7B" w:rsidR="0041169C" w:rsidRPr="00315863" w:rsidRDefault="0041169C">
      <w:pPr>
        <w:widowControl/>
        <w:jc w:val="left"/>
      </w:pPr>
    </w:p>
    <w:p w14:paraId="733E3A55" w14:textId="1CDDB916" w:rsidR="0041169C" w:rsidRDefault="0041169C">
      <w:pPr>
        <w:widowControl/>
        <w:jc w:val="left"/>
        <w:rPr>
          <w:lang w:val="de-DE"/>
        </w:rPr>
      </w:pPr>
    </w:p>
    <w:p w14:paraId="01123ED0" w14:textId="77777777" w:rsidR="00890116" w:rsidRDefault="00890116">
      <w:pPr>
        <w:widowControl/>
        <w:jc w:val="left"/>
        <w:rPr>
          <w:lang w:val="de-DE"/>
        </w:rPr>
      </w:pPr>
    </w:p>
    <w:p w14:paraId="795B9C68" w14:textId="4A8C316D" w:rsidR="0041169C" w:rsidRPr="005E5CDB" w:rsidRDefault="0041169C">
      <w:pPr>
        <w:widowControl/>
        <w:jc w:val="left"/>
        <w:rPr>
          <w:lang w:val="de-DE"/>
        </w:rPr>
      </w:pPr>
    </w:p>
    <w:p w14:paraId="7F50EEF2" w14:textId="5EEBBDA3" w:rsidR="0041169C" w:rsidRDefault="0041169C">
      <w:pPr>
        <w:widowControl/>
        <w:jc w:val="left"/>
        <w:rPr>
          <w:lang w:val="de-DE"/>
        </w:rPr>
      </w:pPr>
    </w:p>
    <w:p w14:paraId="14D6FCA5" w14:textId="77777777" w:rsidR="0041169C" w:rsidRPr="00EE2D73" w:rsidRDefault="0041169C">
      <w:pPr>
        <w:widowControl/>
        <w:jc w:val="left"/>
        <w:rPr>
          <w:lang w:val="de-DE"/>
        </w:rPr>
      </w:pPr>
    </w:p>
    <w:p w14:paraId="0A46BE0C" w14:textId="77777777" w:rsidR="005F004D" w:rsidRPr="001411A2" w:rsidRDefault="005F004D" w:rsidP="005F004D">
      <w:pPr>
        <w:spacing w:line="360" w:lineRule="auto"/>
        <w:rPr>
          <w:rFonts w:ascii="宋体" w:hAnsi="宋体"/>
          <w:b/>
          <w:sz w:val="24"/>
        </w:rPr>
      </w:pPr>
      <w:r w:rsidRPr="001411A2">
        <w:rPr>
          <w:rFonts w:ascii="宋体" w:hAnsi="宋体" w:hint="eastAsia"/>
          <w:b/>
          <w:sz w:val="24"/>
        </w:rPr>
        <w:t>配置清单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1411A2" w:rsidRPr="001411A2" w14:paraId="775DCDCC" w14:textId="77777777" w:rsidTr="00DF490F">
        <w:tc>
          <w:tcPr>
            <w:tcW w:w="704" w:type="dxa"/>
          </w:tcPr>
          <w:p w14:paraId="56F596C5" w14:textId="77777777" w:rsidR="005F004D" w:rsidRPr="001411A2" w:rsidRDefault="005F004D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44" w:type="dxa"/>
          </w:tcPr>
          <w:p w14:paraId="26A5D730" w14:textId="77777777" w:rsidR="005F004D" w:rsidRPr="001411A2" w:rsidRDefault="005F004D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074" w:type="dxa"/>
          </w:tcPr>
          <w:p w14:paraId="433D1B30" w14:textId="77777777" w:rsidR="005F004D" w:rsidRPr="001411A2" w:rsidRDefault="005F004D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074" w:type="dxa"/>
          </w:tcPr>
          <w:p w14:paraId="1A48D69C" w14:textId="77777777" w:rsidR="005F004D" w:rsidRPr="001411A2" w:rsidRDefault="005F004D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1411A2" w:rsidRPr="001411A2" w14:paraId="5A34419C" w14:textId="77777777" w:rsidTr="00DF490F">
        <w:tc>
          <w:tcPr>
            <w:tcW w:w="704" w:type="dxa"/>
          </w:tcPr>
          <w:p w14:paraId="64AD14FA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44" w:type="dxa"/>
          </w:tcPr>
          <w:p w14:paraId="5F0A9D0D" w14:textId="3E6F5F8D" w:rsidR="005F004D" w:rsidRPr="001411A2" w:rsidRDefault="006C77E4" w:rsidP="005F00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K</w:t>
            </w:r>
            <w:r w:rsidR="005F004D" w:rsidRPr="001411A2">
              <w:rPr>
                <w:rFonts w:ascii="宋体" w:hAnsi="宋体" w:hint="eastAsia"/>
                <w:sz w:val="24"/>
              </w:rPr>
              <w:t>摄像主机</w:t>
            </w:r>
            <w:r w:rsidR="006256F8">
              <w:rPr>
                <w:rFonts w:ascii="宋体" w:hAnsi="宋体" w:hint="eastAsia"/>
                <w:sz w:val="24"/>
              </w:rPr>
              <w:t>模块</w:t>
            </w:r>
          </w:p>
        </w:tc>
        <w:tc>
          <w:tcPr>
            <w:tcW w:w="2074" w:type="dxa"/>
          </w:tcPr>
          <w:p w14:paraId="3537DA95" w14:textId="3B45A855" w:rsidR="005F004D" w:rsidRPr="001411A2" w:rsidRDefault="006C77E4" w:rsidP="005F00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074" w:type="dxa"/>
          </w:tcPr>
          <w:p w14:paraId="3AC95E52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411A2" w:rsidRPr="001411A2" w14:paraId="6F866410" w14:textId="77777777" w:rsidTr="00DF490F">
        <w:tc>
          <w:tcPr>
            <w:tcW w:w="704" w:type="dxa"/>
          </w:tcPr>
          <w:p w14:paraId="21C5E500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44" w:type="dxa"/>
          </w:tcPr>
          <w:p w14:paraId="3FEEF6FC" w14:textId="5C65D738" w:rsidR="005F004D" w:rsidRPr="001411A2" w:rsidRDefault="00632CB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4</w:t>
            </w:r>
            <w:r w:rsidRPr="001411A2">
              <w:rPr>
                <w:rFonts w:ascii="宋体" w:hAnsi="宋体"/>
                <w:sz w:val="24"/>
              </w:rPr>
              <w:t>K</w:t>
            </w:r>
            <w:r w:rsidR="009F789E" w:rsidRPr="001411A2">
              <w:rPr>
                <w:rFonts w:ascii="宋体" w:hAnsi="宋体" w:hint="eastAsia"/>
                <w:sz w:val="24"/>
              </w:rPr>
              <w:t>超高清</w:t>
            </w:r>
            <w:r w:rsidR="005F004D" w:rsidRPr="001411A2">
              <w:rPr>
                <w:rFonts w:ascii="宋体" w:hAnsi="宋体" w:hint="eastAsia"/>
                <w:sz w:val="24"/>
              </w:rPr>
              <w:t>模块</w:t>
            </w:r>
          </w:p>
        </w:tc>
        <w:tc>
          <w:tcPr>
            <w:tcW w:w="2074" w:type="dxa"/>
          </w:tcPr>
          <w:p w14:paraId="4D85EE0C" w14:textId="0E84E99D" w:rsidR="005F004D" w:rsidRPr="001411A2" w:rsidRDefault="006C77E4" w:rsidP="005F00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074" w:type="dxa"/>
          </w:tcPr>
          <w:p w14:paraId="260A2DA9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411A2" w:rsidRPr="001411A2" w14:paraId="70B3BD9E" w14:textId="77777777" w:rsidTr="00DF490F">
        <w:tc>
          <w:tcPr>
            <w:tcW w:w="704" w:type="dxa"/>
          </w:tcPr>
          <w:p w14:paraId="11B9B872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44" w:type="dxa"/>
          </w:tcPr>
          <w:p w14:paraId="1CE59FFE" w14:textId="2140DD5B" w:rsidR="005F004D" w:rsidRPr="001411A2" w:rsidRDefault="00632CB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4</w:t>
            </w:r>
            <w:r w:rsidRPr="001411A2">
              <w:rPr>
                <w:rFonts w:ascii="宋体" w:hAnsi="宋体"/>
                <w:sz w:val="24"/>
              </w:rPr>
              <w:t>K</w:t>
            </w:r>
            <w:r w:rsidR="009F789E" w:rsidRPr="001411A2">
              <w:rPr>
                <w:rFonts w:ascii="宋体" w:hAnsi="宋体" w:hint="eastAsia"/>
                <w:sz w:val="24"/>
              </w:rPr>
              <w:t>超</w:t>
            </w:r>
            <w:r w:rsidR="005F004D" w:rsidRPr="001411A2">
              <w:rPr>
                <w:rFonts w:ascii="宋体" w:hAnsi="宋体" w:hint="eastAsia"/>
                <w:sz w:val="24"/>
              </w:rPr>
              <w:t>高清摄像头</w:t>
            </w:r>
          </w:p>
        </w:tc>
        <w:tc>
          <w:tcPr>
            <w:tcW w:w="2074" w:type="dxa"/>
          </w:tcPr>
          <w:p w14:paraId="30379E0E" w14:textId="36DC846D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074" w:type="dxa"/>
          </w:tcPr>
          <w:p w14:paraId="60B73D33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411A2" w:rsidRPr="001411A2" w14:paraId="446ADE72" w14:textId="77777777" w:rsidTr="00DF490F">
        <w:tc>
          <w:tcPr>
            <w:tcW w:w="704" w:type="dxa"/>
          </w:tcPr>
          <w:p w14:paraId="3A7E4C69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444" w:type="dxa"/>
          </w:tcPr>
          <w:p w14:paraId="1A463548" w14:textId="0C958122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冷光源</w:t>
            </w:r>
          </w:p>
        </w:tc>
        <w:tc>
          <w:tcPr>
            <w:tcW w:w="2074" w:type="dxa"/>
          </w:tcPr>
          <w:p w14:paraId="1276DC88" w14:textId="63A75B1F" w:rsidR="005F004D" w:rsidRPr="001411A2" w:rsidRDefault="006C77E4" w:rsidP="005F00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074" w:type="dxa"/>
          </w:tcPr>
          <w:p w14:paraId="74F70AEB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411A2" w:rsidRPr="001411A2" w14:paraId="42F05303" w14:textId="77777777" w:rsidTr="00DF490F">
        <w:tc>
          <w:tcPr>
            <w:tcW w:w="704" w:type="dxa"/>
          </w:tcPr>
          <w:p w14:paraId="52E485AB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444" w:type="dxa"/>
          </w:tcPr>
          <w:p w14:paraId="23E8CB30" w14:textId="3817EC99" w:rsidR="005F004D" w:rsidRPr="001411A2" w:rsidRDefault="009F789E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4</w:t>
            </w:r>
            <w:r w:rsidRPr="001411A2">
              <w:rPr>
                <w:rFonts w:ascii="宋体" w:hAnsi="宋体"/>
                <w:sz w:val="24"/>
              </w:rPr>
              <w:t>K</w:t>
            </w:r>
            <w:r w:rsidR="005F004D" w:rsidRPr="001411A2">
              <w:rPr>
                <w:rFonts w:ascii="宋体" w:hAnsi="宋体" w:hint="eastAsia"/>
                <w:sz w:val="24"/>
              </w:rPr>
              <w:t>医用监视器</w:t>
            </w:r>
          </w:p>
        </w:tc>
        <w:tc>
          <w:tcPr>
            <w:tcW w:w="2074" w:type="dxa"/>
          </w:tcPr>
          <w:p w14:paraId="34C7B0A7" w14:textId="36A4267C" w:rsidR="005F004D" w:rsidRPr="001411A2" w:rsidRDefault="006C77E4" w:rsidP="005F00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074" w:type="dxa"/>
          </w:tcPr>
          <w:p w14:paraId="6BD0C3B1" w14:textId="77777777" w:rsidR="005F004D" w:rsidRPr="001411A2" w:rsidRDefault="005F004D" w:rsidP="005F004D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411A2" w:rsidRPr="001411A2" w14:paraId="17EF81E7" w14:textId="77777777" w:rsidTr="005F004D">
        <w:trPr>
          <w:trHeight w:val="379"/>
        </w:trPr>
        <w:tc>
          <w:tcPr>
            <w:tcW w:w="704" w:type="dxa"/>
          </w:tcPr>
          <w:p w14:paraId="18AD81B8" w14:textId="77777777" w:rsidR="005F004D" w:rsidRPr="001411A2" w:rsidRDefault="005F004D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444" w:type="dxa"/>
          </w:tcPr>
          <w:p w14:paraId="53562B56" w14:textId="62D2AA18" w:rsidR="005F004D" w:rsidRPr="001411A2" w:rsidRDefault="005F004D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导光束</w:t>
            </w:r>
          </w:p>
        </w:tc>
        <w:tc>
          <w:tcPr>
            <w:tcW w:w="2074" w:type="dxa"/>
          </w:tcPr>
          <w:p w14:paraId="2BC964A0" w14:textId="48C8BBB1" w:rsidR="005F004D" w:rsidRPr="001411A2" w:rsidRDefault="005F004D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2074" w:type="dxa"/>
          </w:tcPr>
          <w:p w14:paraId="6826148E" w14:textId="7A6BBC95" w:rsidR="00AF43DF" w:rsidRPr="00B340B8" w:rsidRDefault="007E3212" w:rsidP="00DF490F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B340B8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</w:tr>
      <w:tr w:rsidR="00AF43DF" w:rsidRPr="001411A2" w14:paraId="6B4F4FEF" w14:textId="77777777" w:rsidTr="005F004D">
        <w:trPr>
          <w:trHeight w:val="379"/>
        </w:trPr>
        <w:tc>
          <w:tcPr>
            <w:tcW w:w="704" w:type="dxa"/>
          </w:tcPr>
          <w:p w14:paraId="42A9F1AA" w14:textId="5CBA63BB" w:rsidR="00AF43DF" w:rsidRPr="001411A2" w:rsidRDefault="00AF43DF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444" w:type="dxa"/>
          </w:tcPr>
          <w:p w14:paraId="0CA8E9F7" w14:textId="43B9E349" w:rsidR="00AF43DF" w:rsidRPr="001411A2" w:rsidRDefault="00AF43DF" w:rsidP="00DF490F">
            <w:pPr>
              <w:spacing w:line="360" w:lineRule="auto"/>
              <w:rPr>
                <w:rFonts w:ascii="宋体" w:hAnsi="宋体"/>
                <w:sz w:val="24"/>
              </w:rPr>
            </w:pPr>
            <w:r w:rsidRPr="001411A2">
              <w:rPr>
                <w:rFonts w:ascii="宋体" w:hAnsi="宋体" w:hint="eastAsia"/>
                <w:sz w:val="24"/>
              </w:rPr>
              <w:t>内镜</w:t>
            </w:r>
            <w:r w:rsidR="005E5A81">
              <w:rPr>
                <w:rFonts w:ascii="宋体" w:hAnsi="宋体" w:hint="eastAsia"/>
                <w:sz w:val="24"/>
              </w:rPr>
              <w:t>0</w:t>
            </w:r>
            <w:r w:rsidR="005E5A81">
              <w:rPr>
                <w:rFonts w:ascii="宋体" w:hAnsi="宋体" w:hint="eastAsia"/>
                <w:sz w:val="24"/>
              </w:rPr>
              <w:t>°</w:t>
            </w:r>
            <w:r w:rsidR="005E5A81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74" w:type="dxa"/>
          </w:tcPr>
          <w:p w14:paraId="47246F17" w14:textId="635BE48C" w:rsidR="00AF43DF" w:rsidRPr="001411A2" w:rsidRDefault="00E62102" w:rsidP="00DF490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2074" w:type="dxa"/>
          </w:tcPr>
          <w:p w14:paraId="5BC68E56" w14:textId="3A86BB0B" w:rsidR="00AF43DF" w:rsidRPr="00B340B8" w:rsidRDefault="00B340B8" w:rsidP="00DF490F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B340B8">
              <w:rPr>
                <w:rFonts w:ascii="宋体" w:hAnsi="宋体" w:hint="eastAsia"/>
                <w:color w:val="FF0000"/>
                <w:sz w:val="24"/>
              </w:rPr>
              <w:t>3</w:t>
            </w:r>
          </w:p>
        </w:tc>
      </w:tr>
      <w:tr w:rsidR="00B403E6" w:rsidRPr="001411A2" w14:paraId="33448AE9" w14:textId="77777777" w:rsidTr="005F004D">
        <w:trPr>
          <w:trHeight w:val="379"/>
        </w:trPr>
        <w:tc>
          <w:tcPr>
            <w:tcW w:w="704" w:type="dxa"/>
          </w:tcPr>
          <w:p w14:paraId="29DA14A0" w14:textId="039FFCB1" w:rsidR="00B403E6" w:rsidRDefault="008611B2" w:rsidP="00E6210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444" w:type="dxa"/>
          </w:tcPr>
          <w:p w14:paraId="2E55F44D" w14:textId="4D5132F9" w:rsidR="00B403E6" w:rsidRPr="001411A2" w:rsidRDefault="00B403E6" w:rsidP="00E6210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内镜</w:t>
            </w:r>
            <w:r>
              <w:rPr>
                <w:rFonts w:ascii="宋体" w:hAnsi="宋体" w:hint="eastAsia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°</w:t>
            </w:r>
          </w:p>
        </w:tc>
        <w:tc>
          <w:tcPr>
            <w:tcW w:w="2074" w:type="dxa"/>
          </w:tcPr>
          <w:p w14:paraId="3289EDF6" w14:textId="122EBBAF" w:rsidR="00B403E6" w:rsidRPr="00D63BA3" w:rsidRDefault="00B403E6" w:rsidP="00E6210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2074" w:type="dxa"/>
          </w:tcPr>
          <w:p w14:paraId="707AD4D9" w14:textId="04069D3E" w:rsidR="00B403E6" w:rsidRPr="00B340B8" w:rsidRDefault="00B340B8" w:rsidP="00E62102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B340B8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</w:tr>
      <w:tr w:rsidR="007E3212" w:rsidRPr="001411A2" w14:paraId="19FD7D2C" w14:textId="77777777" w:rsidTr="005F004D">
        <w:trPr>
          <w:trHeight w:val="379"/>
        </w:trPr>
        <w:tc>
          <w:tcPr>
            <w:tcW w:w="704" w:type="dxa"/>
          </w:tcPr>
          <w:p w14:paraId="3BFE25A7" w14:textId="703D1D03" w:rsidR="007E3212" w:rsidRPr="001411A2" w:rsidRDefault="008611B2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444" w:type="dxa"/>
          </w:tcPr>
          <w:p w14:paraId="1FF75B1A" w14:textId="3B6A01EA" w:rsidR="007E3212" w:rsidRPr="001411A2" w:rsidRDefault="007E3212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消毒盒</w:t>
            </w:r>
          </w:p>
        </w:tc>
        <w:tc>
          <w:tcPr>
            <w:tcW w:w="2074" w:type="dxa"/>
          </w:tcPr>
          <w:p w14:paraId="6F6EA958" w14:textId="6CD84898" w:rsidR="007E3212" w:rsidRPr="001411A2" w:rsidRDefault="007E3212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074" w:type="dxa"/>
          </w:tcPr>
          <w:p w14:paraId="036377F4" w14:textId="488F540A" w:rsidR="007E3212" w:rsidRPr="00B340B8" w:rsidRDefault="00B340B8" w:rsidP="007E3212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B340B8">
              <w:rPr>
                <w:rFonts w:ascii="宋体" w:hAnsi="宋体" w:hint="eastAsia"/>
                <w:color w:val="FF0000"/>
                <w:sz w:val="24"/>
              </w:rPr>
              <w:t>6</w:t>
            </w:r>
          </w:p>
        </w:tc>
      </w:tr>
      <w:tr w:rsidR="00315863" w:rsidRPr="001411A2" w14:paraId="1568422A" w14:textId="77777777" w:rsidTr="005F004D">
        <w:trPr>
          <w:trHeight w:val="379"/>
        </w:trPr>
        <w:tc>
          <w:tcPr>
            <w:tcW w:w="704" w:type="dxa"/>
          </w:tcPr>
          <w:p w14:paraId="0252D8DB" w14:textId="46B35B1A" w:rsidR="00315863" w:rsidRDefault="00315863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444" w:type="dxa"/>
          </w:tcPr>
          <w:p w14:paraId="3F5604D4" w14:textId="4DCD6478" w:rsidR="00315863" w:rsidRDefault="00315863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鼻科手术器械</w:t>
            </w:r>
          </w:p>
        </w:tc>
        <w:tc>
          <w:tcPr>
            <w:tcW w:w="2074" w:type="dxa"/>
          </w:tcPr>
          <w:p w14:paraId="6204067E" w14:textId="492F7384" w:rsidR="00315863" w:rsidRDefault="00D34C1B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</w:t>
            </w:r>
          </w:p>
        </w:tc>
        <w:tc>
          <w:tcPr>
            <w:tcW w:w="2074" w:type="dxa"/>
          </w:tcPr>
          <w:p w14:paraId="4F79F992" w14:textId="5F5F497A" w:rsidR="00315863" w:rsidRDefault="00315863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7E3212" w:rsidRPr="001411A2" w14:paraId="65CB7ACE" w14:textId="77777777" w:rsidTr="005F004D">
        <w:trPr>
          <w:trHeight w:val="379"/>
        </w:trPr>
        <w:tc>
          <w:tcPr>
            <w:tcW w:w="704" w:type="dxa"/>
          </w:tcPr>
          <w:p w14:paraId="15E1BDDB" w14:textId="3C55318A" w:rsidR="007E3212" w:rsidRDefault="007E3212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1586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44" w:type="dxa"/>
          </w:tcPr>
          <w:p w14:paraId="103D3455" w14:textId="0B1E58C6" w:rsidR="007E3212" w:rsidRDefault="007E3212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腔镜台车</w:t>
            </w:r>
          </w:p>
        </w:tc>
        <w:tc>
          <w:tcPr>
            <w:tcW w:w="2074" w:type="dxa"/>
          </w:tcPr>
          <w:p w14:paraId="170D5615" w14:textId="26406126" w:rsidR="007E3212" w:rsidRDefault="007E3212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074" w:type="dxa"/>
          </w:tcPr>
          <w:p w14:paraId="75AC15C1" w14:textId="0EDBB1A5" w:rsidR="007E3212" w:rsidRDefault="007E3212" w:rsidP="007E32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</w:tbl>
    <w:p w14:paraId="7EEC35AF" w14:textId="77777777" w:rsidR="00D65E83" w:rsidRPr="001411A2" w:rsidRDefault="00D65E83">
      <w:pPr>
        <w:rPr>
          <w:lang w:val="de-DE"/>
        </w:rPr>
      </w:pPr>
    </w:p>
    <w:sectPr w:rsidR="00D65E83" w:rsidRPr="0014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04A0" w14:textId="77777777" w:rsidR="00651694" w:rsidRDefault="00651694" w:rsidP="00205E37">
      <w:r>
        <w:separator/>
      </w:r>
    </w:p>
  </w:endnote>
  <w:endnote w:type="continuationSeparator" w:id="0">
    <w:p w14:paraId="18EB5084" w14:textId="77777777" w:rsidR="00651694" w:rsidRDefault="00651694" w:rsidP="0020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1935" w14:textId="77777777" w:rsidR="00651694" w:rsidRDefault="00651694" w:rsidP="00205E37">
      <w:r>
        <w:separator/>
      </w:r>
    </w:p>
  </w:footnote>
  <w:footnote w:type="continuationSeparator" w:id="0">
    <w:p w14:paraId="15BAB087" w14:textId="77777777" w:rsidR="00651694" w:rsidRDefault="00651694" w:rsidP="0020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B70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69C4EC5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1372FC7"/>
    <w:multiLevelType w:val="hybridMultilevel"/>
    <w:tmpl w:val="3026A16A"/>
    <w:lvl w:ilvl="0" w:tplc="04090011">
      <w:start w:val="1"/>
      <w:numFmt w:val="decimal"/>
      <w:lvlText w:val="%1)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3" w15:restartNumberingAfterBreak="0">
    <w:nsid w:val="11726605"/>
    <w:multiLevelType w:val="hybridMultilevel"/>
    <w:tmpl w:val="255C87AE"/>
    <w:lvl w:ilvl="0" w:tplc="9A0071F2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6A47EE8"/>
    <w:multiLevelType w:val="multilevel"/>
    <w:tmpl w:val="36A47EE8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223148"/>
    <w:multiLevelType w:val="hybridMultilevel"/>
    <w:tmpl w:val="893C66D2"/>
    <w:lvl w:ilvl="0" w:tplc="9A0071F2">
      <w:start w:val="1"/>
      <w:numFmt w:val="decimal"/>
      <w:lvlText w:val="%1)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4B553024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BB5207E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DCB182D"/>
    <w:multiLevelType w:val="hybridMultilevel"/>
    <w:tmpl w:val="43267E1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9" w15:restartNumberingAfterBreak="0">
    <w:nsid w:val="54DE018D"/>
    <w:multiLevelType w:val="hybridMultilevel"/>
    <w:tmpl w:val="7B063600"/>
    <w:lvl w:ilvl="0" w:tplc="B6BAAD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BE6AE6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B5231E8"/>
    <w:multiLevelType w:val="hybridMultilevel"/>
    <w:tmpl w:val="799E27AA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64DF15A8"/>
    <w:multiLevelType w:val="multilevel"/>
    <w:tmpl w:val="B2A4D698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205315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94F37A3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C913364"/>
    <w:multiLevelType w:val="hybridMultilevel"/>
    <w:tmpl w:val="93A2331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6" w15:restartNumberingAfterBreak="0">
    <w:nsid w:val="70496A65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DC00EA4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FC4653C"/>
    <w:multiLevelType w:val="multilevel"/>
    <w:tmpl w:val="069C4EC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07941750">
    <w:abstractNumId w:val="4"/>
  </w:num>
  <w:num w:numId="2" w16cid:durableId="590048224">
    <w:abstractNumId w:val="12"/>
  </w:num>
  <w:num w:numId="3" w16cid:durableId="343093454">
    <w:abstractNumId w:val="1"/>
  </w:num>
  <w:num w:numId="4" w16cid:durableId="1677001347">
    <w:abstractNumId w:val="18"/>
  </w:num>
  <w:num w:numId="5" w16cid:durableId="697125963">
    <w:abstractNumId w:val="7"/>
  </w:num>
  <w:num w:numId="6" w16cid:durableId="2020230678">
    <w:abstractNumId w:val="6"/>
  </w:num>
  <w:num w:numId="7" w16cid:durableId="194579405">
    <w:abstractNumId w:val="13"/>
  </w:num>
  <w:num w:numId="8" w16cid:durableId="1436173883">
    <w:abstractNumId w:val="10"/>
  </w:num>
  <w:num w:numId="9" w16cid:durableId="74980909">
    <w:abstractNumId w:val="14"/>
  </w:num>
  <w:num w:numId="10" w16cid:durableId="1865898721">
    <w:abstractNumId w:val="16"/>
  </w:num>
  <w:num w:numId="11" w16cid:durableId="1776486027">
    <w:abstractNumId w:val="17"/>
  </w:num>
  <w:num w:numId="12" w16cid:durableId="1224755810">
    <w:abstractNumId w:val="8"/>
  </w:num>
  <w:num w:numId="13" w16cid:durableId="1374842282">
    <w:abstractNumId w:val="15"/>
  </w:num>
  <w:num w:numId="14" w16cid:durableId="1869833259">
    <w:abstractNumId w:val="0"/>
  </w:num>
  <w:num w:numId="15" w16cid:durableId="1851945644">
    <w:abstractNumId w:val="3"/>
  </w:num>
  <w:num w:numId="16" w16cid:durableId="1534415645">
    <w:abstractNumId w:val="5"/>
  </w:num>
  <w:num w:numId="17" w16cid:durableId="49040077">
    <w:abstractNumId w:val="11"/>
  </w:num>
  <w:num w:numId="18" w16cid:durableId="2082676694">
    <w:abstractNumId w:val="2"/>
  </w:num>
  <w:num w:numId="19" w16cid:durableId="2128887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88"/>
    <w:rsid w:val="000201FD"/>
    <w:rsid w:val="00020C1C"/>
    <w:rsid w:val="000426CB"/>
    <w:rsid w:val="0004386C"/>
    <w:rsid w:val="000463ED"/>
    <w:rsid w:val="000474CC"/>
    <w:rsid w:val="00053E7B"/>
    <w:rsid w:val="00065D0C"/>
    <w:rsid w:val="000A732D"/>
    <w:rsid w:val="000B0196"/>
    <w:rsid w:val="000E0C34"/>
    <w:rsid w:val="000E227A"/>
    <w:rsid w:val="000F1C23"/>
    <w:rsid w:val="000F2E5D"/>
    <w:rsid w:val="00124021"/>
    <w:rsid w:val="00132E18"/>
    <w:rsid w:val="00135965"/>
    <w:rsid w:val="00136F62"/>
    <w:rsid w:val="001402E3"/>
    <w:rsid w:val="001411A2"/>
    <w:rsid w:val="001465A1"/>
    <w:rsid w:val="00176157"/>
    <w:rsid w:val="001D30FA"/>
    <w:rsid w:val="001E09FB"/>
    <w:rsid w:val="00200B7D"/>
    <w:rsid w:val="002041AA"/>
    <w:rsid w:val="00205E37"/>
    <w:rsid w:val="00212D28"/>
    <w:rsid w:val="00224C18"/>
    <w:rsid w:val="00242281"/>
    <w:rsid w:val="00275033"/>
    <w:rsid w:val="00295EE6"/>
    <w:rsid w:val="002E2F2C"/>
    <w:rsid w:val="00315863"/>
    <w:rsid w:val="00324EE4"/>
    <w:rsid w:val="00330056"/>
    <w:rsid w:val="003515F0"/>
    <w:rsid w:val="00355DE6"/>
    <w:rsid w:val="00382BFC"/>
    <w:rsid w:val="00391EDE"/>
    <w:rsid w:val="003949D6"/>
    <w:rsid w:val="003E7256"/>
    <w:rsid w:val="004034D6"/>
    <w:rsid w:val="0041169C"/>
    <w:rsid w:val="004167EA"/>
    <w:rsid w:val="00447E3B"/>
    <w:rsid w:val="004775C3"/>
    <w:rsid w:val="00487C4F"/>
    <w:rsid w:val="004E344E"/>
    <w:rsid w:val="00575FFD"/>
    <w:rsid w:val="005918CC"/>
    <w:rsid w:val="005B46FC"/>
    <w:rsid w:val="005C5BF1"/>
    <w:rsid w:val="005E5A81"/>
    <w:rsid w:val="005E5CDB"/>
    <w:rsid w:val="005F004D"/>
    <w:rsid w:val="005F64D8"/>
    <w:rsid w:val="00606814"/>
    <w:rsid w:val="0061180B"/>
    <w:rsid w:val="00611C89"/>
    <w:rsid w:val="006256F8"/>
    <w:rsid w:val="00625786"/>
    <w:rsid w:val="00626C70"/>
    <w:rsid w:val="00632CBD"/>
    <w:rsid w:val="0063391C"/>
    <w:rsid w:val="00650EB6"/>
    <w:rsid w:val="00651694"/>
    <w:rsid w:val="00655752"/>
    <w:rsid w:val="006927CC"/>
    <w:rsid w:val="006B0856"/>
    <w:rsid w:val="006C77E4"/>
    <w:rsid w:val="00703A6F"/>
    <w:rsid w:val="007303CE"/>
    <w:rsid w:val="0073690B"/>
    <w:rsid w:val="00744F65"/>
    <w:rsid w:val="00774F34"/>
    <w:rsid w:val="00790440"/>
    <w:rsid w:val="007A0DFE"/>
    <w:rsid w:val="007A6D54"/>
    <w:rsid w:val="007C256F"/>
    <w:rsid w:val="007E3212"/>
    <w:rsid w:val="007F0E29"/>
    <w:rsid w:val="007F166B"/>
    <w:rsid w:val="00802F02"/>
    <w:rsid w:val="00844400"/>
    <w:rsid w:val="0085622B"/>
    <w:rsid w:val="008611B2"/>
    <w:rsid w:val="0088423B"/>
    <w:rsid w:val="00890116"/>
    <w:rsid w:val="008D1D95"/>
    <w:rsid w:val="008F5ABF"/>
    <w:rsid w:val="00905DD4"/>
    <w:rsid w:val="009074A4"/>
    <w:rsid w:val="00907C08"/>
    <w:rsid w:val="00914DF3"/>
    <w:rsid w:val="00952445"/>
    <w:rsid w:val="009700DF"/>
    <w:rsid w:val="00971D41"/>
    <w:rsid w:val="00973B0C"/>
    <w:rsid w:val="00990688"/>
    <w:rsid w:val="00990C7D"/>
    <w:rsid w:val="009B07B0"/>
    <w:rsid w:val="009B7ECC"/>
    <w:rsid w:val="009E4B86"/>
    <w:rsid w:val="009F4550"/>
    <w:rsid w:val="009F789E"/>
    <w:rsid w:val="00A3432A"/>
    <w:rsid w:val="00A4767C"/>
    <w:rsid w:val="00A6636C"/>
    <w:rsid w:val="00A70E9E"/>
    <w:rsid w:val="00A72CA7"/>
    <w:rsid w:val="00A91AEC"/>
    <w:rsid w:val="00AB5F18"/>
    <w:rsid w:val="00AE07DB"/>
    <w:rsid w:val="00AE4132"/>
    <w:rsid w:val="00AF43DF"/>
    <w:rsid w:val="00B0721F"/>
    <w:rsid w:val="00B321AE"/>
    <w:rsid w:val="00B340B8"/>
    <w:rsid w:val="00B403E6"/>
    <w:rsid w:val="00B73772"/>
    <w:rsid w:val="00B93051"/>
    <w:rsid w:val="00BA136F"/>
    <w:rsid w:val="00BD3A6D"/>
    <w:rsid w:val="00C14AA8"/>
    <w:rsid w:val="00C17C65"/>
    <w:rsid w:val="00C33CEF"/>
    <w:rsid w:val="00C40E4C"/>
    <w:rsid w:val="00C66F5B"/>
    <w:rsid w:val="00C76591"/>
    <w:rsid w:val="00C76A1D"/>
    <w:rsid w:val="00C96371"/>
    <w:rsid w:val="00C963A2"/>
    <w:rsid w:val="00D24ABE"/>
    <w:rsid w:val="00D34C1B"/>
    <w:rsid w:val="00D44A56"/>
    <w:rsid w:val="00D65E83"/>
    <w:rsid w:val="00D67370"/>
    <w:rsid w:val="00DC0F26"/>
    <w:rsid w:val="00DC7710"/>
    <w:rsid w:val="00DE09D3"/>
    <w:rsid w:val="00DE625C"/>
    <w:rsid w:val="00DF417D"/>
    <w:rsid w:val="00E23BC7"/>
    <w:rsid w:val="00E62102"/>
    <w:rsid w:val="00E76B06"/>
    <w:rsid w:val="00EE2D73"/>
    <w:rsid w:val="00F060D0"/>
    <w:rsid w:val="00F27512"/>
    <w:rsid w:val="00F54CF3"/>
    <w:rsid w:val="00F660F1"/>
    <w:rsid w:val="00F73C15"/>
    <w:rsid w:val="00FA1985"/>
    <w:rsid w:val="00FE308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D4408"/>
  <w15:chartTrackingRefBased/>
  <w15:docId w15:val="{B90CC4BF-5EC7-4703-8C1C-A37E488D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E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E37"/>
    <w:rPr>
      <w:sz w:val="18"/>
      <w:szCs w:val="18"/>
    </w:rPr>
  </w:style>
  <w:style w:type="paragraph" w:styleId="a7">
    <w:name w:val="List Paragraph"/>
    <w:basedOn w:val="a"/>
    <w:uiPriority w:val="34"/>
    <w:qFormat/>
    <w:rsid w:val="00C76591"/>
    <w:pPr>
      <w:ind w:firstLineChars="200" w:firstLine="420"/>
    </w:pPr>
  </w:style>
  <w:style w:type="table" w:styleId="a8">
    <w:name w:val="Table Grid"/>
    <w:basedOn w:val="a1"/>
    <w:uiPriority w:val="59"/>
    <w:rsid w:val="005F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39"/>
    <w:qFormat/>
    <w:rsid w:val="005F64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39"/>
    <w:qFormat/>
    <w:rsid w:val="00890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Eric, Haoyu Huang</dc:creator>
  <cp:keywords/>
  <dc:description/>
  <cp:lastModifiedBy>Wade, Furen Wei</cp:lastModifiedBy>
  <cp:revision>2</cp:revision>
  <cp:lastPrinted>2024-12-03T15:12:00Z</cp:lastPrinted>
  <dcterms:created xsi:type="dcterms:W3CDTF">2025-01-03T11:43:00Z</dcterms:created>
  <dcterms:modified xsi:type="dcterms:W3CDTF">2025-01-03T11:43:00Z</dcterms:modified>
</cp:coreProperties>
</file>