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1321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微软雅黑" w:hAnsi="微软雅黑" w:eastAsia="微软雅黑" w:cs="微软雅黑"/>
          <w:color w:val="00000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36"/>
          <w:szCs w:val="36"/>
          <w:lang w:val="en-US" w:eastAsia="zh-CN"/>
        </w:rPr>
        <w:t>采购需求</w:t>
      </w:r>
    </w:p>
    <w:p w14:paraId="0AA9513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5"/>
        <w:jc w:val="left"/>
        <w:textAlignment w:val="auto"/>
        <w:rPr>
          <w:rFonts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</w:pPr>
    </w:p>
    <w:p w14:paraId="0753109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2" w:firstLineChars="200"/>
        <w:jc w:val="left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  <w:t>本项目采购品类为大米，所有产品均须为</w:t>
      </w:r>
      <w:r>
        <w:rPr>
          <w:rFonts w:hint="default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  <w:t>832平台合规脱贫地区农副产品，符合国家食品安全标准、质量合格，无变质、无过期、无假冒伪劣，满足食堂日常食用标准，具体要求如下：</w:t>
      </w:r>
    </w:p>
    <w:p w14:paraId="6BB8AF9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2" w:firstLineChars="200"/>
        <w:jc w:val="left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bookmarkStart w:id="0" w:name="_GoBack"/>
      <w:bookmarkEnd w:id="0"/>
      <w:r>
        <w:rPr>
          <w:rFonts w:hint="default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  <w:t>1. 品质要求：优质当季新米，颗粒饱满、色泽均匀、无碎米、无霉变、无异味、无杂质，符合《大米》（GB1354-2009）国家标准，达到一级食用大米标准。</w:t>
      </w:r>
    </w:p>
    <w:p w14:paraId="41B5CFA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2" w:firstLineChars="200"/>
        <w:jc w:val="left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default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  <w:t>2. 包装要求：正规厂家密封包装，包装完好无破损、无漏气，包装清晰标注产品名称、产地、生产日期、保质期、生产厂家、质量合格证明等完整信息，单袋规格为25kg/袋。</w:t>
      </w:r>
    </w:p>
    <w:p w14:paraId="5FA6DAF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2" w:firstLineChars="200"/>
        <w:jc w:val="left"/>
        <w:textAlignment w:val="auto"/>
        <w:rPr>
          <w:rFonts w:hint="default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</w:pPr>
      <w:r>
        <w:rPr>
          <w:rFonts w:hint="default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  <w:t>3. 保质期：剩余保质期不少于6个月。</w:t>
      </w:r>
    </w:p>
    <w:p w14:paraId="1D2F7C4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2" w:firstLineChars="200"/>
        <w:jc w:val="left"/>
        <w:textAlignment w:val="auto"/>
        <w:rPr>
          <w:rFonts w:hint="default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  <w:lang w:val="en-US" w:eastAsia="zh-CN"/>
        </w:rPr>
        <w:t>数量：550袋。</w:t>
      </w:r>
    </w:p>
    <w:p w14:paraId="2D3A832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2" w:firstLineChars="200"/>
        <w:jc w:val="left"/>
        <w:textAlignment w:val="auto"/>
        <w:rPr>
          <w:rFonts w:hint="default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highlight w:val="none"/>
          <w:shd w:val="clear" w:fill="FFFFFF"/>
        </w:rPr>
        <w:t>供货期限:2026年</w:t>
      </w: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highlight w:val="none"/>
          <w:shd w:val="clear" w:fill="FFFFFF"/>
          <w:lang w:val="en-US" w:eastAsia="zh-CN"/>
        </w:rPr>
        <w:t>12月底前</w:t>
      </w: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highlight w:val="none"/>
          <w:shd w:val="clear" w:fill="FFFFFF"/>
        </w:rPr>
        <w:t>完成物资采购配送（即通过国家832网络销售平台系统完成下单采购），按需分批供货</w:t>
      </w: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highlight w:val="none"/>
          <w:shd w:val="clear" w:fill="FFFFFF"/>
        </w:rPr>
        <w:t>具体送货时间及地点由医院</w:t>
      </w: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highlight w:val="none"/>
          <w:shd w:val="clear" w:fill="FFFFFF"/>
          <w:lang w:val="en-US" w:eastAsia="zh-CN"/>
        </w:rPr>
        <w:t>总务科</w:t>
      </w: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highlight w:val="none"/>
          <w:shd w:val="clear" w:fill="FFFFFF"/>
        </w:rPr>
        <w:t>另行通知。</w:t>
      </w: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highlight w:val="none"/>
          <w:shd w:val="clear" w:fill="FFFFFF"/>
          <w:lang w:val="en-US" w:eastAsia="zh-CN"/>
        </w:rPr>
        <w:t xml:space="preserve"> 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44A39E47-DF44-4030-9672-666825E6159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C865618-B9AF-401C-AC0E-3B609716235F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88AD357D-19A6-43F0-96DA-15521F2D35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65A35"/>
    <w:rsid w:val="0F210C8A"/>
    <w:rsid w:val="11607507"/>
    <w:rsid w:val="1DC26B60"/>
    <w:rsid w:val="21A1493D"/>
    <w:rsid w:val="3F665A35"/>
    <w:rsid w:val="413303A3"/>
    <w:rsid w:val="44B00D56"/>
    <w:rsid w:val="51D44E1A"/>
    <w:rsid w:val="54F93B76"/>
    <w:rsid w:val="62F24932"/>
    <w:rsid w:val="667344E8"/>
    <w:rsid w:val="75BF2A05"/>
    <w:rsid w:val="77A8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543</Words>
  <Characters>589</Characters>
  <Lines>0</Lines>
  <Paragraphs>0</Paragraphs>
  <TotalTime>44</TotalTime>
  <ScaleCrop>false</ScaleCrop>
  <LinksUpToDate>false</LinksUpToDate>
  <CharactersWithSpaces>597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2026-06-18T03:17:00Z</dcterms:created>
  <dc:creator>陈洁</dc:creator>
  <cp:lastModifiedBy>毛昌权</cp:lastModifiedBy>
  <dcterms:modified xsi:type="dcterms:W3CDTF">2026-08-20T02:45:37Z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23DD8E06E7684DC38AC02B3040F77746_13</vt:lpwstr>
  </property>
  <property fmtid="{D5CDD505-2E9C-101B-9397-08002B2CF9AE}" pid="4" name="KSOTemplateDocerSaveRecord">
    <vt:lpwstr>eyJoZGlkIjoiNzBkNGIxNzllOTIwMTRmZGUyYTk1MWFlNWYyMGNjOTAiLCJ1c2VySWQiOiI5NTE5NzU2NTMifQ==</vt:lpwstr>
  </property>
</Properties>
</file>